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FFA3" w14:textId="77777777" w:rsidR="00106A36" w:rsidRDefault="00E277BB">
      <w:pPr>
        <w:rPr>
          <w:sz w:val="2"/>
          <w:szCs w:val="2"/>
        </w:rPr>
      </w:pPr>
      <w:r>
        <w:pict w14:anchorId="409769E7">
          <v:shapetype id="_x0000_t202" coordsize="21600,21600" o:spt="202" path="m,l,21600r21600,l21600,xe">
            <v:stroke joinstyle="miter"/>
            <v:path gradientshapeok="t" o:connecttype="rect"/>
          </v:shapetype>
          <v:shape id="_x0000_s1942" type="#_x0000_t202" style="position:absolute;margin-left:42.75pt;margin-top:728.15pt;width:509.5pt;height:76.2pt;z-index:-29896;mso-position-horizontal-relative:page;mso-position-vertical-relative:page" filled="f" stroked="f">
            <v:textbox style="mso-next-textbox:#_x0000_s1942" inset="0,0,0,0">
              <w:txbxContent>
                <w:p w14:paraId="1B1975F1" w14:textId="271F76BC" w:rsidR="001A08A4" w:rsidRPr="001A08A4" w:rsidRDefault="001A08A4" w:rsidP="001A08A4">
                  <w:pPr>
                    <w:spacing w:before="5"/>
                    <w:ind w:left="40"/>
                    <w:rPr>
                      <w:rFonts w:ascii="Arial" w:eastAsia="Times New Roman" w:hAnsi="Arial" w:cs="Arial"/>
                    </w:rPr>
                  </w:pPr>
                  <w:r w:rsidRPr="001A08A4">
                    <w:rPr>
                      <w:rFonts w:ascii="Arial" w:eastAsia="Times New Roman" w:hAnsi="Arial" w:cs="Arial"/>
                    </w:rPr>
                    <w:t xml:space="preserve">Invest Northern Ireland has </w:t>
                  </w:r>
                  <w:r w:rsidR="00CA051D">
                    <w:rPr>
                      <w:rFonts w:ascii="Arial" w:eastAsia="Times New Roman" w:hAnsi="Arial" w:cs="Arial"/>
                    </w:rPr>
                    <w:t>Piloted</w:t>
                  </w:r>
                  <w:r w:rsidRPr="001A08A4">
                    <w:rPr>
                      <w:rFonts w:ascii="Arial" w:eastAsia="Times New Roman" w:hAnsi="Arial" w:cs="Arial"/>
                    </w:rPr>
                    <w:t xml:space="preserve"> a new </w:t>
                  </w:r>
                  <w:r w:rsidR="00103FCB">
                    <w:rPr>
                      <w:rFonts w:ascii="Arial" w:eastAsia="Times New Roman" w:hAnsi="Arial" w:cs="Arial"/>
                    </w:rPr>
                    <w:t xml:space="preserve">way of attracting and appraising applications for core support from businesses that are not currently Clients.  Ambition to Grow will offer up to £45,000 of Selective Financial Assistance (SFA) support to businesses from across Northern Ireland to increase employment and sales outside Northern Ireland. Applications will be assessed locally, by each Regional Office, and the number of offers issued will be determined by budget availability in each Region. </w:t>
                  </w:r>
                </w:p>
                <w:p w14:paraId="3ACE5A92" w14:textId="77777777" w:rsidR="001A08A4" w:rsidRPr="001A08A4" w:rsidRDefault="001A08A4" w:rsidP="001A08A4">
                  <w:pPr>
                    <w:spacing w:before="5"/>
                    <w:ind w:left="40"/>
                    <w:rPr>
                      <w:rFonts w:ascii="Arial" w:eastAsia="Times New Roman" w:hAnsi="Arial" w:cs="Arial"/>
                    </w:rPr>
                  </w:pPr>
                  <w:r w:rsidRPr="001A08A4">
                    <w:rPr>
                      <w:rFonts w:ascii="Arial" w:eastAsia="Times New Roman" w:hAnsi="Arial" w:cs="Arial"/>
                    </w:rPr>
                    <w:t xml:space="preserve">It is </w:t>
                  </w:r>
                  <w:r w:rsidR="000A2E6C">
                    <w:rPr>
                      <w:rFonts w:ascii="Arial" w:eastAsia="Times New Roman" w:hAnsi="Arial" w:cs="Arial"/>
                    </w:rPr>
                    <w:t>designed to</w:t>
                  </w:r>
                  <w:r w:rsidRPr="001A08A4">
                    <w:rPr>
                      <w:rFonts w:ascii="Arial" w:eastAsia="Times New Roman" w:hAnsi="Arial" w:cs="Arial"/>
                    </w:rPr>
                    <w:t xml:space="preserve"> attract a spread of applications from throughout all areas of Northern Ireland.  </w:t>
                  </w:r>
                </w:p>
                <w:p w14:paraId="19755979" w14:textId="77777777" w:rsidR="00106A36" w:rsidRPr="00157F2B" w:rsidRDefault="00106A36" w:rsidP="00157F2B">
                  <w:pPr>
                    <w:spacing w:before="5"/>
                    <w:ind w:left="40"/>
                    <w:rPr>
                      <w:rFonts w:ascii="Times New Roman" w:eastAsia="Times New Roman" w:hAnsi="Times New Roman" w:cs="Times New Roman"/>
                    </w:rPr>
                  </w:pPr>
                </w:p>
              </w:txbxContent>
            </v:textbox>
            <w10:wrap anchorx="page" anchory="page"/>
          </v:shape>
        </w:pict>
      </w:r>
      <w:r>
        <w:pict w14:anchorId="0BC69EEF">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8" o:title=""/>
              </v:shape>
            </v:group>
            <w10:wrap anchorx="page" anchory="page"/>
          </v:group>
        </w:pict>
      </w:r>
      <w:r>
        <w:pict w14:anchorId="5DCBEC65">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7338DA05">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6710F144">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1004BCDC">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20CE00C4">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1A002590">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12ADCE4C">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30CFE9F0">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334E7C19">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64FB91BD">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2212E484">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w14:anchorId="49D56229">
          <v:shape id="_x0000_s1945" type="#_x0000_t202" style="position:absolute;margin-left:219.4pt;margin-top:27.85pt;width:334.55pt;height:30.05pt;z-index:-29968;mso-position-horizontal-relative:page;mso-position-vertical-relative:page" filled="f" stroked="f">
            <v:textbox style="mso-next-textbox:#_x0000_s1945" inset="0,0,0,0">
              <w:txbxContent>
                <w:p w14:paraId="140B04DB"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5C5FF7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1A23A04E">
          <v:shape id="_x0000_s1944" type="#_x0000_t202" style="position:absolute;margin-left:41.5pt;margin-top:87pt;width:459.8pt;height:46pt;z-index:-29944;mso-position-horizontal-relative:page;mso-position-vertical-relative:page" filled="f" stroked="f">
            <v:textbox style="mso-next-textbox:#_x0000_s1944" inset="0,0,0,0">
              <w:txbxContent>
                <w:p w14:paraId="0D7F4C8A"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67A81236"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63C988E8">
          <v:shape id="_x0000_s1941" type="#_x0000_t202" style="position:absolute;margin-left:42.75pt;margin-top:683.4pt;width:510.95pt;height:37.7pt;z-index:-29872;mso-position-horizontal-relative:page;mso-position-vertical-relative:page" filled="f" stroked="f">
            <v:textbox style="mso-next-textbox:#_x0000_s1941" inset="0,0,0,0">
              <w:txbxContent>
                <w:p w14:paraId="77FE984A"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45960B71">
          <v:shape id="_x0000_s1940" type="#_x0000_t202" style="position:absolute;margin-left:42.75pt;margin-top:619.6pt;width:510.95pt;height:56.7pt;z-index:-29848;mso-position-horizontal-relative:page;mso-position-vertical-relative:page" filled="f" stroked="f">
            <v:textbox style="mso-next-textbox:#_x0000_s1940" inset="0,0,0,0">
              <w:txbxContent>
                <w:p w14:paraId="17CB799C" w14:textId="77777777" w:rsidR="00106A36" w:rsidRPr="00157F2B" w:rsidRDefault="009D2F27">
                  <w:pPr>
                    <w:spacing w:before="5"/>
                    <w:ind w:left="40"/>
                    <w:rPr>
                      <w:rFonts w:ascii="Arial" w:eastAsia="Times New Roman" w:hAnsi="Arial" w:cs="Arial"/>
                      <w:sz w:val="24"/>
                      <w:szCs w:val="24"/>
                    </w:rPr>
                  </w:pPr>
                  <w:r>
                    <w:rPr>
                      <w:rFonts w:ascii="Arial" w:eastAsia="Times New Roman" w:hAnsi="Arial" w:cs="Arial"/>
                      <w:sz w:val="24"/>
                      <w:szCs w:val="24"/>
                    </w:rPr>
                    <w:t>Ambition to Grow</w:t>
                  </w:r>
                </w:p>
              </w:txbxContent>
            </v:textbox>
            <w10:wrap anchorx="page" anchory="page"/>
          </v:shape>
        </w:pict>
      </w:r>
      <w:r>
        <w:pict w14:anchorId="2841BBC1">
          <v:shape id="_x0000_s1939" type="#_x0000_t202" style="position:absolute;margin-left:42.75pt;margin-top:574.8pt;width:510.95pt;height:37.7pt;z-index:-29824;mso-position-horizontal-relative:page;mso-position-vertical-relative:page" filled="f" stroked="f">
            <v:textbox inset="0,0,0,0">
              <w:txbxContent>
                <w:p w14:paraId="00E940B9"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7CCC9C73">
          <v:shape id="_x0000_s1938" type="#_x0000_t202" style="position:absolute;margin-left:42.75pt;margin-top:399.05pt;width:510.95pt;height:168.7pt;z-index:-29800;mso-position-horizontal-relative:page;mso-position-vertical-relative:page" filled="f" stroked="f">
            <v:textbox inset="0,0,0,0">
              <w:txbxContent>
                <w:p w14:paraId="21A6A541" w14:textId="77777777" w:rsidR="00106A36" w:rsidRDefault="00106A36">
                  <w:pPr>
                    <w:spacing w:before="11"/>
                    <w:rPr>
                      <w:rFonts w:ascii="Times New Roman" w:eastAsia="Times New Roman" w:hAnsi="Times New Roman" w:cs="Times New Roman"/>
                      <w:sz w:val="19"/>
                      <w:szCs w:val="19"/>
                    </w:rPr>
                  </w:pPr>
                </w:p>
                <w:p w14:paraId="111E6A26"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6DAE020" w14:textId="77777777" w:rsidR="00106A36" w:rsidRDefault="00106A36">
                  <w:pPr>
                    <w:spacing w:before="10"/>
                    <w:rPr>
                      <w:rFonts w:ascii="Times New Roman" w:eastAsia="Times New Roman" w:hAnsi="Times New Roman" w:cs="Times New Roman"/>
                    </w:rPr>
                  </w:pPr>
                </w:p>
                <w:p w14:paraId="25D5032E"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7E7CBE2" w14:textId="77777777" w:rsidR="00106A36" w:rsidRDefault="00106A36">
                  <w:pPr>
                    <w:spacing w:before="10"/>
                    <w:rPr>
                      <w:rFonts w:ascii="Times New Roman" w:eastAsia="Times New Roman" w:hAnsi="Times New Roman" w:cs="Times New Roman"/>
                    </w:rPr>
                  </w:pPr>
                </w:p>
                <w:p w14:paraId="12858495"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273BF5C3" w14:textId="77777777" w:rsidR="00106A36" w:rsidRDefault="00106A36">
                  <w:pPr>
                    <w:spacing w:before="10"/>
                    <w:rPr>
                      <w:rFonts w:ascii="Times New Roman" w:eastAsia="Times New Roman" w:hAnsi="Times New Roman" w:cs="Times New Roman"/>
                    </w:rPr>
                  </w:pPr>
                </w:p>
                <w:p w14:paraId="42500511"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12DF451B"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509AD09A">
          <v:shape id="_x0000_s1937" type="#_x0000_t202" style="position:absolute;margin-left:248.05pt;margin-top:540.8pt;width:21.3pt;height:19.85pt;z-index:-29776;mso-position-horizontal-relative:page;mso-position-vertical-relative:page" filled="f" stroked="f">
            <v:textbox inset="0,0,0,0">
              <w:txbxContent>
                <w:p w14:paraId="0E667676" w14:textId="77777777" w:rsidR="00106A36" w:rsidRPr="000C206D" w:rsidRDefault="00B01A93">
                  <w:pPr>
                    <w:spacing w:before="5"/>
                    <w:ind w:left="40"/>
                    <w:rPr>
                      <w:rFonts w:ascii="Times New Roman" w:eastAsia="Times New Roman" w:hAnsi="Times New Roman" w:cs="Times New Roman"/>
                      <w:szCs w:val="17"/>
                    </w:rPr>
                  </w:pPr>
                  <w:r w:rsidRPr="000C206D">
                    <w:rPr>
                      <w:rFonts w:ascii="Times New Roman" w:eastAsia="Times New Roman" w:hAnsi="Times New Roman" w:cs="Times New Roman"/>
                      <w:szCs w:val="17"/>
                    </w:rPr>
                    <w:t>√</w:t>
                  </w:r>
                </w:p>
              </w:txbxContent>
            </v:textbox>
            <w10:wrap anchorx="page" anchory="page"/>
          </v:shape>
        </w:pict>
      </w:r>
      <w:r>
        <w:pict w14:anchorId="5E418247">
          <v:shape id="_x0000_s1936" type="#_x0000_t202" style="position:absolute;margin-left:248.05pt;margin-top:513.85pt;width:21.3pt;height:19.85pt;z-index:-29752;mso-position-horizontal-relative:page;mso-position-vertical-relative:page" filled="f" stroked="f">
            <v:textbox inset="0,0,0,0">
              <w:txbxContent>
                <w:p w14:paraId="7850FE5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22FD1EF">
          <v:shape id="_x0000_s1935" type="#_x0000_t202" style="position:absolute;margin-left:417.45pt;margin-top:486.95pt;width:19.85pt;height:19.85pt;z-index:-29728;mso-position-horizontal-relative:page;mso-position-vertical-relative:page" filled="f" stroked="f">
            <v:textbox inset="0,0,0,0">
              <w:txbxContent>
                <w:p w14:paraId="08A3C4D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F958621">
          <v:shape id="_x0000_s1934" type="#_x0000_t202" style="position:absolute;margin-left:342.05pt;margin-top:486.95pt;width:19.85pt;height:19.85pt;z-index:-29704;mso-position-horizontal-relative:page;mso-position-vertical-relative:page" filled="f" stroked="f">
            <v:textbox inset="0,0,0,0">
              <w:txbxContent>
                <w:p w14:paraId="000153B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64784B1">
          <v:shape id="_x0000_s1933" type="#_x0000_t202" style="position:absolute;margin-left:248.05pt;margin-top:486.95pt;width:21.3pt;height:19.85pt;z-index:-29680;mso-position-horizontal-relative:page;mso-position-vertical-relative:page" filled="f" stroked="f">
            <v:textbox inset="0,0,0,0">
              <w:txbxContent>
                <w:p w14:paraId="58C0B35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0BA58EF">
          <v:shape id="_x0000_s1932" type="#_x0000_t202" style="position:absolute;margin-left:417.45pt;margin-top:460pt;width:19.85pt;height:19.85pt;z-index:-29656;mso-position-horizontal-relative:page;mso-position-vertical-relative:page" filled="f" stroked="f">
            <v:textbox inset="0,0,0,0">
              <w:txbxContent>
                <w:p w14:paraId="79CB55D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7F2B279">
          <v:shape id="_x0000_s1931" type="#_x0000_t202" style="position:absolute;margin-left:342.05pt;margin-top:460pt;width:19.85pt;height:19.85pt;z-index:-29632;mso-position-horizontal-relative:page;mso-position-vertical-relative:page" filled="f" stroked="f">
            <v:textbox inset="0,0,0,0">
              <w:txbxContent>
                <w:p w14:paraId="3049A09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4B5AA4A">
          <v:shape id="_x0000_s1930" type="#_x0000_t202" style="position:absolute;margin-left:248.05pt;margin-top:460pt;width:21.3pt;height:19.85pt;z-index:-29608;mso-position-horizontal-relative:page;mso-position-vertical-relative:page" filled="f" stroked="f">
            <v:textbox inset="0,0,0,0">
              <w:txbxContent>
                <w:p w14:paraId="79F1667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852CD05">
          <v:shape id="_x0000_s1929" type="#_x0000_t202" style="position:absolute;margin-left:417.45pt;margin-top:433.1pt;width:19.85pt;height:19.85pt;z-index:-29584;mso-position-horizontal-relative:page;mso-position-vertical-relative:page" filled="f" stroked="f">
            <v:textbox inset="0,0,0,0">
              <w:txbxContent>
                <w:p w14:paraId="4570D40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B9027A3">
          <v:shape id="_x0000_s1928" type="#_x0000_t202" style="position:absolute;margin-left:342.05pt;margin-top:433.1pt;width:19.85pt;height:19.85pt;z-index:-29560;mso-position-horizontal-relative:page;mso-position-vertical-relative:page" filled="f" stroked="f">
            <v:textbox inset="0,0,0,0">
              <w:txbxContent>
                <w:p w14:paraId="1B6FC95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44D6492">
          <v:shape id="_x0000_s1927" type="#_x0000_t202" style="position:absolute;margin-left:248.05pt;margin-top:433.1pt;width:21.3pt;height:19.85pt;z-index:-29536;mso-position-horizontal-relative:page;mso-position-vertical-relative:page" filled="f" stroked="f">
            <v:textbox inset="0,0,0,0">
              <w:txbxContent>
                <w:p w14:paraId="41086DE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17EC0A">
          <v:shape id="_x0000_s1926" type="#_x0000_t202" style="position:absolute;margin-left:417.45pt;margin-top:406.15pt;width:19.85pt;height:19.85pt;z-index:-29512;mso-position-horizontal-relative:page;mso-position-vertical-relative:page" filled="f" stroked="f">
            <v:textbox inset="0,0,0,0">
              <w:txbxContent>
                <w:p w14:paraId="33D8087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8C6FB8C">
          <v:shape id="_x0000_s1925" type="#_x0000_t202" style="position:absolute;margin-left:342.05pt;margin-top:406.15pt;width:19.85pt;height:19.85pt;z-index:-29488;mso-position-horizontal-relative:page;mso-position-vertical-relative:page" filled="f" stroked="f">
            <v:textbox inset="0,0,0,0">
              <w:txbxContent>
                <w:p w14:paraId="26D06E9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4AD0160">
          <v:shape id="_x0000_s1924" type="#_x0000_t202" style="position:absolute;margin-left:248.05pt;margin-top:406.15pt;width:21.3pt;height:19.85pt;z-index:-29464;mso-position-horizontal-relative:page;mso-position-vertical-relative:page" filled="f" stroked="f">
            <v:textbox inset="0,0,0,0">
              <w:txbxContent>
                <w:p w14:paraId="4FF0F97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C1A9FB5">
          <v:shape id="_x0000_s1923" type="#_x0000_t202" style="position:absolute;margin-left:42.75pt;margin-top:372.3pt;width:510.95pt;height:19.7pt;z-index:-29440;mso-position-horizontal-relative:page;mso-position-vertical-relative:page" filled="f" stroked="f">
            <v:textbox inset="0,0,0,0">
              <w:txbxContent>
                <w:p w14:paraId="69568C8C"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646DC8CE">
          <v:shape id="_x0000_s1922" type="#_x0000_t202" style="position:absolute;margin-left:42.75pt;margin-top:308.5pt;width:510.95pt;height:56.7pt;z-index:-29416;mso-position-horizontal-relative:page;mso-position-vertical-relative:page" filled="f" stroked="f">
            <v:textbox inset="0,0,0,0">
              <w:txbxContent>
                <w:p w14:paraId="0B61A762" w14:textId="77777777" w:rsidR="009D2F27" w:rsidRPr="009D2F27" w:rsidRDefault="009D2F27" w:rsidP="009D2F27">
                  <w:pPr>
                    <w:spacing w:before="5"/>
                    <w:ind w:left="40"/>
                    <w:rPr>
                      <w:rFonts w:ascii="Arial" w:hAnsi="Arial" w:cs="Arial"/>
                      <w:sz w:val="24"/>
                      <w:szCs w:val="24"/>
                    </w:rPr>
                  </w:pPr>
                  <w:r>
                    <w:rPr>
                      <w:rFonts w:ascii="Arial" w:hAnsi="Arial" w:cs="Arial"/>
                      <w:sz w:val="24"/>
                      <w:szCs w:val="24"/>
                    </w:rPr>
                    <w:t>Ambition to Grow</w:t>
                  </w:r>
                </w:p>
              </w:txbxContent>
            </v:textbox>
            <w10:wrap anchorx="page" anchory="page"/>
          </v:shape>
        </w:pict>
      </w:r>
      <w:r>
        <w:pict w14:anchorId="62BD6FCF">
          <v:shape id="_x0000_s1921" type="#_x0000_t202" style="position:absolute;margin-left:42.75pt;margin-top:265.7pt;width:510.95pt;height:35.7pt;z-index:-29392;mso-position-horizontal-relative:page;mso-position-vertical-relative:page" filled="f" stroked="f">
            <v:textbox inset="0,0,0,0">
              <w:txbxContent>
                <w:p w14:paraId="253BCBFC"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18774466">
          <v:shape id="_x0000_s1920" type="#_x0000_t202" style="position:absolute;margin-left:42.75pt;margin-top:216.1pt;width:510.95pt;height:42.55pt;z-index:-29368;mso-position-horizontal-relative:page;mso-position-vertical-relative:page" filled="f" stroked="f">
            <v:textbox inset="0,0,0,0">
              <w:txbxContent>
                <w:p w14:paraId="50E3EA15" w14:textId="77777777" w:rsidR="00106A36" w:rsidRPr="00157F2B" w:rsidRDefault="00157F2B">
                  <w:pPr>
                    <w:spacing w:before="5"/>
                    <w:ind w:left="40"/>
                    <w:rPr>
                      <w:rFonts w:ascii="Arial" w:eastAsia="Times New Roman" w:hAnsi="Arial" w:cs="Arial"/>
                      <w:sz w:val="24"/>
                      <w:szCs w:val="24"/>
                    </w:rPr>
                  </w:pPr>
                  <w:r w:rsidRPr="00157F2B">
                    <w:rPr>
                      <w:rFonts w:ascii="Arial" w:eastAsia="Times New Roman" w:hAnsi="Arial" w:cs="Arial"/>
                      <w:sz w:val="24"/>
                      <w:szCs w:val="24"/>
                    </w:rPr>
                    <w:t>Invest Northern Ireland</w:t>
                  </w:r>
                </w:p>
              </w:txbxContent>
            </v:textbox>
            <w10:wrap anchorx="page" anchory="page"/>
          </v:shape>
        </w:pict>
      </w:r>
      <w:r>
        <w:pict w14:anchorId="3287BB9F">
          <v:shape id="_x0000_s1919" type="#_x0000_t202" style="position:absolute;margin-left:42.75pt;margin-top:189.3pt;width:510.95pt;height:19.7pt;z-index:-29344;mso-position-horizontal-relative:page;mso-position-vertical-relative:page" filled="f" stroked="f">
            <v:textbox inset="0,0,0,0">
              <w:txbxContent>
                <w:p w14:paraId="2DB6932C"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1C358FF1">
          <v:shape id="_x0000_s1918" type="#_x0000_t202" style="position:absolute;margin-left:42.75pt;margin-top:141.15pt;width:510.95pt;height:41.15pt;z-index:-29320;mso-position-horizontal-relative:page;mso-position-vertical-relative:page" filled="f" stroked="f">
            <v:textbox inset="0,0,0,0">
              <w:txbxContent>
                <w:p w14:paraId="3022257B"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4DDFC779">
          <v:shape id="_x0000_s1917" type="#_x0000_t202" style="position:absolute;margin-left:0;margin-top:0;width:595.3pt;height:62.4pt;z-index:-29296;mso-position-horizontal-relative:page;mso-position-vertical-relative:page" filled="f" stroked="f">
            <v:textbox inset="0,0,0,0">
              <w:txbxContent>
                <w:p w14:paraId="3326342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548D7FF" w14:textId="77777777" w:rsidR="00106A36" w:rsidRDefault="00106A36">
      <w:pPr>
        <w:rPr>
          <w:sz w:val="2"/>
          <w:szCs w:val="2"/>
        </w:rPr>
        <w:sectPr w:rsidR="00106A36">
          <w:type w:val="continuous"/>
          <w:pgSz w:w="11910" w:h="16840"/>
          <w:pgMar w:top="0" w:right="0" w:bottom="280" w:left="0" w:header="720" w:footer="720" w:gutter="0"/>
          <w:cols w:space="720"/>
        </w:sectPr>
      </w:pPr>
    </w:p>
    <w:p w14:paraId="66932BEC" w14:textId="77777777" w:rsidR="00106A36" w:rsidRDefault="00E277BB">
      <w:pPr>
        <w:rPr>
          <w:sz w:val="2"/>
          <w:szCs w:val="2"/>
        </w:rPr>
      </w:pPr>
      <w:r>
        <w:pict w14:anchorId="1CF44C45">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631EA857">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2A2CF111">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1928DC64">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4F9B992E">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1F506409">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6A1A7D71">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154B3F88">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02D0F1F7">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24DF54FE">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26CC59F6">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08A3FA01">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15BA9E5B">
          <v:shape id="_x0000_s1803" type="#_x0000_t202" style="position:absolute;margin-left:219.4pt;margin-top:26.65pt;width:334.55pt;height:30.05pt;z-index:-28984;mso-position-horizontal-relative:page;mso-position-vertical-relative:page" filled="f" stroked="f">
            <v:textbox inset="0,0,0,0">
              <w:txbxContent>
                <w:p w14:paraId="0C6B644A"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EF3284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359C00F">
          <v:shape id="_x0000_s1802" type="#_x0000_t202" style="position:absolute;margin-left:289.95pt;margin-top:802.1pt;width:15.3pt;height:14pt;z-index:-28960;mso-position-horizontal-relative:page;mso-position-vertical-relative:page" filled="f" stroked="f">
            <v:textbox inset="0,0,0,0">
              <w:txbxContent>
                <w:p w14:paraId="5F13E8AD"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1529BF5E">
          <v:shape id="_x0000_s1801" type="#_x0000_t202" style="position:absolute;margin-left:42.75pt;margin-top:625.8pt;width:510.95pt;height:158.75pt;z-index:-28936;mso-position-horizontal-relative:page;mso-position-vertical-relative:page" filled="f" stroked="f">
            <v:textbox inset="0,0,0,0">
              <w:txbxContent>
                <w:p w14:paraId="2A762884" w14:textId="77777777" w:rsidR="000C206D" w:rsidRPr="000C206D" w:rsidRDefault="000C206D" w:rsidP="000C206D">
                  <w:pPr>
                    <w:spacing w:before="5"/>
                    <w:ind w:left="40"/>
                    <w:rPr>
                      <w:rFonts w:ascii="Arial" w:eastAsia="Times New Roman" w:hAnsi="Arial" w:cs="Arial"/>
                      <w:szCs w:val="17"/>
                    </w:rPr>
                  </w:pPr>
                  <w:r w:rsidRPr="000C206D">
                    <w:rPr>
                      <w:rFonts w:ascii="Arial" w:eastAsia="Times New Roman" w:hAnsi="Arial" w:cs="Arial"/>
                      <w:szCs w:val="17"/>
                    </w:rPr>
                    <w:t>N/A</w:t>
                  </w:r>
                </w:p>
                <w:p w14:paraId="11FD1FD4" w14:textId="77777777" w:rsidR="00106A36" w:rsidRDefault="00106A36" w:rsidP="000C206D">
                  <w:pPr>
                    <w:spacing w:before="5"/>
                    <w:rPr>
                      <w:rFonts w:ascii="Times New Roman" w:eastAsia="Times New Roman" w:hAnsi="Times New Roman" w:cs="Times New Roman"/>
                      <w:sz w:val="17"/>
                      <w:szCs w:val="17"/>
                    </w:rPr>
                  </w:pPr>
                </w:p>
              </w:txbxContent>
            </v:textbox>
            <w10:wrap anchorx="page" anchory="page"/>
          </v:shape>
        </w:pict>
      </w:r>
      <w:r>
        <w:pict w14:anchorId="7D9F2A4C">
          <v:shape id="_x0000_s1800" type="#_x0000_t202" style="position:absolute;margin-left:42.75pt;margin-top:598.9pt;width:510.95pt;height:19.85pt;z-index:-28912;mso-position-horizontal-relative:page;mso-position-vertical-relative:page" filled="f" stroked="f">
            <v:textbox inset="0,0,0,0">
              <w:txbxContent>
                <w:p w14:paraId="385538CE"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5E26ABCE">
          <v:shape id="_x0000_s1799" type="#_x0000_t202" style="position:absolute;margin-left:42.75pt;margin-top:440.1pt;width:510.95pt;height:151.75pt;z-index:-28888;mso-position-horizontal-relative:page;mso-position-vertical-relative:page" filled="f" stroked="f">
            <v:textbox inset="0,0,0,0">
              <w:txbxContent>
                <w:p w14:paraId="6124365A" w14:textId="77777777" w:rsidR="00106A36" w:rsidRPr="000C206D" w:rsidRDefault="000C206D">
                  <w:pPr>
                    <w:spacing w:before="5"/>
                    <w:ind w:left="40"/>
                    <w:rPr>
                      <w:rFonts w:ascii="Arial" w:eastAsia="Times New Roman" w:hAnsi="Arial" w:cs="Arial"/>
                      <w:szCs w:val="17"/>
                    </w:rPr>
                  </w:pPr>
                  <w:r w:rsidRPr="000C206D">
                    <w:rPr>
                      <w:rFonts w:ascii="Arial" w:eastAsia="Times New Roman" w:hAnsi="Arial" w:cs="Arial"/>
                      <w:szCs w:val="17"/>
                    </w:rPr>
                    <w:t>N/A</w:t>
                  </w:r>
                </w:p>
              </w:txbxContent>
            </v:textbox>
            <w10:wrap anchorx="page" anchory="page"/>
          </v:shape>
        </w:pict>
      </w:r>
      <w:r>
        <w:pict w14:anchorId="0C99E3F7">
          <v:shape id="_x0000_s1798" type="#_x0000_t202" style="position:absolute;margin-left:42.75pt;margin-top:413.15pt;width:510.95pt;height:19.85pt;z-index:-28864;mso-position-horizontal-relative:page;mso-position-vertical-relative:page" filled="f" stroked="f">
            <v:textbox inset="0,0,0,0">
              <w:txbxContent>
                <w:p w14:paraId="28303887"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06CB4450">
          <v:shape id="_x0000_s1797" type="#_x0000_t202" style="position:absolute;margin-left:42.75pt;margin-top:254.35pt;width:510.95pt;height:151.75pt;z-index:-28840;mso-position-horizontal-relative:page;mso-position-vertical-relative:page" filled="f" stroked="f">
            <v:textbox inset="0,0,0,0">
              <w:txbxContent>
                <w:p w14:paraId="4DD4F1FB" w14:textId="77777777" w:rsidR="00106A36" w:rsidRPr="009D2F27" w:rsidRDefault="009D2F27">
                  <w:pPr>
                    <w:spacing w:before="5"/>
                    <w:ind w:left="40"/>
                    <w:rPr>
                      <w:rFonts w:ascii="Arial" w:eastAsia="Times New Roman" w:hAnsi="Arial" w:cs="Arial"/>
                      <w:szCs w:val="17"/>
                    </w:rPr>
                  </w:pPr>
                  <w:r w:rsidRPr="009D2F27">
                    <w:rPr>
                      <w:rFonts w:ascii="Arial" w:eastAsia="Times New Roman" w:hAnsi="Arial" w:cs="Arial"/>
                      <w:szCs w:val="17"/>
                    </w:rPr>
                    <w:t>N/A</w:t>
                  </w:r>
                </w:p>
              </w:txbxContent>
            </v:textbox>
            <w10:wrap anchorx="page" anchory="page"/>
          </v:shape>
        </w:pict>
      </w:r>
      <w:r>
        <w:pict w14:anchorId="3F0872C6">
          <v:shape id="_x0000_s1796" type="#_x0000_t202" style="position:absolute;margin-left:42.75pt;margin-top:227.4pt;width:510.95pt;height:19.85pt;z-index:-28816;mso-position-horizontal-relative:page;mso-position-vertical-relative:page" filled="f" stroked="f">
            <v:textbox inset="0,0,0,0">
              <w:txbxContent>
                <w:p w14:paraId="1BFFE249"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4227FB3C">
          <v:shape id="_x0000_s1795" type="#_x0000_t202" style="position:absolute;margin-left:42.75pt;margin-top:129.6pt;width:510.95pt;height:90.75pt;z-index:-28792;mso-position-horizontal-relative:page;mso-position-vertical-relative:page" filled="f" stroked="f">
            <v:textbox inset="0,0,0,0">
              <w:txbxContent>
                <w:p w14:paraId="78F72EB8" w14:textId="77777777" w:rsidR="00106A36" w:rsidRDefault="00106A36">
                  <w:pPr>
                    <w:spacing w:before="11"/>
                    <w:rPr>
                      <w:rFonts w:ascii="Times New Roman" w:eastAsia="Times New Roman" w:hAnsi="Times New Roman" w:cs="Times New Roman"/>
                      <w:sz w:val="19"/>
                      <w:szCs w:val="19"/>
                    </w:rPr>
                  </w:pPr>
                </w:p>
                <w:p w14:paraId="3DC842E7"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46BB6DB6"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12DDF674">
          <v:shape id="_x0000_s1794" type="#_x0000_t202" style="position:absolute;margin-left:417.45pt;margin-top:193.4pt;width:19.85pt;height:19.85pt;z-index:-28768;mso-position-horizontal-relative:page;mso-position-vertical-relative:page" filled="f" stroked="f">
            <v:textbox inset="0,0,0,0">
              <w:txbxContent>
                <w:p w14:paraId="28E0C21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84488D2">
          <v:shape id="_x0000_s1793" type="#_x0000_t202" style="position:absolute;margin-left:417.45pt;margin-top:165.05pt;width:19.85pt;height:19.85pt;z-index:-28744;mso-position-horizontal-relative:page;mso-position-vertical-relative:page" filled="f" stroked="f">
            <v:textbox inset="0,0,0,0">
              <w:txbxContent>
                <w:p w14:paraId="2D73CE2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41C179">
          <v:shape id="_x0000_s1792" type="#_x0000_t202" style="position:absolute;margin-left:417.45pt;margin-top:136.7pt;width:19.85pt;height:19.85pt;z-index:-28720;mso-position-horizontal-relative:page;mso-position-vertical-relative:page" filled="f" stroked="f">
            <v:textbox inset="0,0,0,0">
              <w:txbxContent>
                <w:p w14:paraId="1BF83BDA" w14:textId="77777777" w:rsidR="00106A36" w:rsidRPr="009D2F27" w:rsidRDefault="00157F2B">
                  <w:pPr>
                    <w:spacing w:before="5"/>
                    <w:ind w:left="40"/>
                    <w:rPr>
                      <w:rFonts w:ascii="Times New Roman" w:eastAsia="Times New Roman" w:hAnsi="Times New Roman" w:cs="Times New Roman"/>
                      <w:sz w:val="24"/>
                      <w:szCs w:val="17"/>
                    </w:rPr>
                  </w:pPr>
                  <w:r w:rsidRPr="009D2F27">
                    <w:rPr>
                      <w:rFonts w:ascii="Times New Roman" w:eastAsia="Times New Roman" w:hAnsi="Times New Roman" w:cs="Times New Roman"/>
                      <w:sz w:val="24"/>
                      <w:szCs w:val="17"/>
                    </w:rPr>
                    <w:t>√</w:t>
                  </w:r>
                </w:p>
              </w:txbxContent>
            </v:textbox>
            <w10:wrap anchorx="page" anchory="page"/>
          </v:shape>
        </w:pict>
      </w:r>
      <w:r>
        <w:pict w14:anchorId="7DA808FC">
          <v:shape id="_x0000_s1791" type="#_x0000_t202" style="position:absolute;margin-left:42.75pt;margin-top:84.85pt;width:510.95pt;height:37.7pt;z-index:-28696;mso-position-horizontal-relative:page;mso-position-vertical-relative:page" filled="f" stroked="f">
            <v:textbox inset="0,0,0,0">
              <w:txbxContent>
                <w:p w14:paraId="78C28659"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326D9712">
          <v:shape id="_x0000_s1790" type="#_x0000_t202" style="position:absolute;margin-left:0;margin-top:0;width:595.3pt;height:62.4pt;z-index:-28672;mso-position-horizontal-relative:page;mso-position-vertical-relative:page" filled="f" stroked="f">
            <v:textbox inset="0,0,0,0">
              <w:txbxContent>
                <w:p w14:paraId="40DB531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708F838" w14:textId="77777777" w:rsidR="00106A36" w:rsidRDefault="00106A36">
      <w:pPr>
        <w:rPr>
          <w:sz w:val="2"/>
          <w:szCs w:val="2"/>
        </w:rPr>
        <w:sectPr w:rsidR="00106A36">
          <w:pgSz w:w="11910" w:h="16840"/>
          <w:pgMar w:top="0" w:right="0" w:bottom="280" w:left="0" w:header="720" w:footer="720" w:gutter="0"/>
          <w:cols w:space="720"/>
        </w:sectPr>
      </w:pPr>
    </w:p>
    <w:p w14:paraId="6E273D01" w14:textId="77777777" w:rsidR="00106A36" w:rsidRDefault="00E277BB">
      <w:pPr>
        <w:rPr>
          <w:sz w:val="2"/>
          <w:szCs w:val="2"/>
        </w:rPr>
      </w:pPr>
      <w:r>
        <w:pict w14:anchorId="31495A31">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6615DCAB">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6FBF8846">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21DBE4CF">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0BE5AAF3">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04DBE647">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031DD58A">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2A95B4E6">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4C49A403">
          <v:shape id="_x0000_s1698" type="#_x0000_t202" style="position:absolute;margin-left:219.4pt;margin-top:27.85pt;width:334.55pt;height:30.05pt;z-index:-28456;mso-position-horizontal-relative:page;mso-position-vertical-relative:page" filled="f" stroked="f">
            <v:textbox inset="0,0,0,0">
              <w:txbxContent>
                <w:p w14:paraId="0B312F4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8EF512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4025EA5F">
          <v:shape id="_x0000_s1696" type="#_x0000_t202" style="position:absolute;margin-left:42.75pt;margin-top:556.7pt;width:509.5pt;height:228.25pt;z-index:-28408;mso-position-horizontal-relative:page;mso-position-vertical-relative:page" filled="f" stroked="f">
            <v:textbox inset="0,0,0,0">
              <w:txbxContent>
                <w:p w14:paraId="5F9A5CC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99D0BD7">
          <v:shape id="_x0000_s1695" type="#_x0000_t202" style="position:absolute;margin-left:42.75pt;margin-top:493.95pt;width:509.5pt;height:55.7pt;z-index:-28384;mso-position-horizontal-relative:page;mso-position-vertical-relative:page" filled="f" stroked="f">
            <v:textbox inset="0,0,0,0">
              <w:txbxContent>
                <w:p w14:paraId="5478694E"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68DBFBF6">
          <v:shape id="_x0000_s1694" type="#_x0000_t202" style="position:absolute;margin-left:42.75pt;margin-top:262.15pt;width:509.5pt;height:224.7pt;z-index:-28360;mso-position-horizontal-relative:page;mso-position-vertical-relative:page" filled="f" stroked="f">
            <v:textbox inset="0,0,0,0">
              <w:txbxContent>
                <w:p w14:paraId="29DEDC9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A5E09CC">
          <v:shape id="_x0000_s1693" type="#_x0000_t202" style="position:absolute;margin-left:42.75pt;margin-top:219.35pt;width:509.5pt;height:35.7pt;z-index:-28336;mso-position-horizontal-relative:page;mso-position-vertical-relative:page" filled="f" stroked="f">
            <v:textbox inset="0,0,0,0">
              <w:txbxContent>
                <w:p w14:paraId="64C7DBB3"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64AAB37E">
          <v:shape id="_x0000_s1692" type="#_x0000_t202" style="position:absolute;margin-left:42.75pt;margin-top:178.25pt;width:509.5pt;height:34.05pt;z-index:-28312;mso-position-horizontal-relative:page;mso-position-vertical-relative:page" filled="f" stroked="f">
            <v:textbox inset="0,0,0,0">
              <w:txbxContent>
                <w:p w14:paraId="70D8CCE0" w14:textId="77777777" w:rsidR="00106A36" w:rsidRDefault="00106A36">
                  <w:pPr>
                    <w:spacing w:before="2"/>
                    <w:rPr>
                      <w:rFonts w:ascii="Times New Roman" w:eastAsia="Times New Roman" w:hAnsi="Times New Roman" w:cs="Times New Roman"/>
                      <w:sz w:val="20"/>
                      <w:szCs w:val="20"/>
                    </w:rPr>
                  </w:pPr>
                </w:p>
                <w:p w14:paraId="4838A184"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03B4E78E">
          <v:shape id="_x0000_s1691" type="#_x0000_t202" style="position:absolute;margin-left:161.55pt;margin-top:185.35pt;width:19.85pt;height:19.85pt;z-index:-28288;mso-position-horizontal-relative:page;mso-position-vertical-relative:page" filled="f" stroked="f">
            <v:textbox inset="0,0,0,0">
              <w:txbxContent>
                <w:p w14:paraId="6DA4416B" w14:textId="77777777" w:rsidR="00B01A93" w:rsidRPr="000C206D" w:rsidRDefault="00B01A93" w:rsidP="00B01A93">
                  <w:pPr>
                    <w:spacing w:before="5"/>
                    <w:ind w:left="40"/>
                    <w:rPr>
                      <w:rFonts w:ascii="Times New Roman" w:eastAsia="Times New Roman" w:hAnsi="Times New Roman" w:cs="Times New Roman"/>
                      <w:szCs w:val="17"/>
                    </w:rPr>
                  </w:pPr>
                  <w:r w:rsidRPr="000C206D">
                    <w:rPr>
                      <w:rFonts w:ascii="Times New Roman" w:eastAsia="Times New Roman" w:hAnsi="Times New Roman" w:cs="Times New Roman"/>
                      <w:szCs w:val="17"/>
                    </w:rPr>
                    <w:t>√</w:t>
                  </w:r>
                </w:p>
                <w:p w14:paraId="516EA2A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E23F2F3">
          <v:shape id="_x0000_s1690" type="#_x0000_t202" style="position:absolute;margin-left:96.4pt;margin-top:185.35pt;width:19.85pt;height:19.85pt;z-index:-28264;mso-position-horizontal-relative:page;mso-position-vertical-relative:page" filled="f" stroked="f">
            <v:textbox inset="0,0,0,0">
              <w:txbxContent>
                <w:p w14:paraId="6CD9D1B1" w14:textId="77777777" w:rsidR="00B01A93" w:rsidRDefault="00B01A93"/>
              </w:txbxContent>
            </v:textbox>
            <w10:wrap anchorx="page" anchory="page"/>
          </v:shape>
        </w:pict>
      </w:r>
      <w:r>
        <w:pict w14:anchorId="542C2F3D">
          <v:shape id="_x0000_s1689" type="#_x0000_t202" style="position:absolute;margin-left:42.75pt;margin-top:133.5pt;width:509.5pt;height:37.7pt;z-index:-28240;mso-position-horizontal-relative:page;mso-position-vertical-relative:page" filled="f" stroked="f">
            <v:textbox inset="0,0,0,0">
              <w:txbxContent>
                <w:p w14:paraId="06C12684"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3E1D24A1">
          <v:shape id="_x0000_s1688" type="#_x0000_t202" style="position:absolute;margin-left:42.75pt;margin-top:85.3pt;width:509.5pt;height:41.15pt;z-index:-28216;mso-position-horizontal-relative:page;mso-position-vertical-relative:page" filled="f" stroked="f">
            <v:textbox inset="0,0,0,0">
              <w:txbxContent>
                <w:p w14:paraId="0B64B5AB"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7F131CC9">
          <v:shape id="_x0000_s1687" type="#_x0000_t202" style="position:absolute;margin-left:0;margin-top:0;width:595.3pt;height:62.4pt;z-index:-28192;mso-position-horizontal-relative:page;mso-position-vertical-relative:page" filled="f" stroked="f">
            <v:textbox inset="0,0,0,0">
              <w:txbxContent>
                <w:p w14:paraId="7EA7C82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25C4632" w14:textId="77777777" w:rsidR="00106A36" w:rsidRDefault="00106A36">
      <w:pPr>
        <w:rPr>
          <w:sz w:val="2"/>
          <w:szCs w:val="2"/>
        </w:rPr>
        <w:sectPr w:rsidR="00106A36">
          <w:pgSz w:w="11910" w:h="16840"/>
          <w:pgMar w:top="0" w:right="0" w:bottom="280" w:left="0" w:header="720" w:footer="720" w:gutter="0"/>
          <w:cols w:space="720"/>
        </w:sectPr>
      </w:pPr>
    </w:p>
    <w:p w14:paraId="58FDEFA9" w14:textId="77777777" w:rsidR="00106A36" w:rsidRDefault="00E277BB">
      <w:pPr>
        <w:rPr>
          <w:sz w:val="2"/>
          <w:szCs w:val="2"/>
        </w:rPr>
      </w:pPr>
      <w:r>
        <w:pict w14:anchorId="1B44453B">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2520A5CD">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70857A3E">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4BAF9562">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2A02A9FE">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43404380">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136A5141">
          <v:shape id="_x0000_s1525" type="#_x0000_t202" style="position:absolute;margin-left:219.4pt;margin-top:26.65pt;width:334.55pt;height:30.05pt;z-index:-28024;mso-position-horizontal-relative:page;mso-position-vertical-relative:page" filled="f" stroked="f">
            <v:textbox inset="0,0,0,0">
              <w:txbxContent>
                <w:p w14:paraId="570E42F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92B967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0BBF697">
          <v:shape id="_x0000_s1524" type="#_x0000_t202" style="position:absolute;margin-left:289.95pt;margin-top:802.1pt;width:15.3pt;height:14pt;z-index:-28000;mso-position-horizontal-relative:page;mso-position-vertical-relative:page" filled="f" stroked="f">
            <v:textbox inset="0,0,0,0">
              <w:txbxContent>
                <w:p w14:paraId="12502586"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5EFDFBC">
          <v:shape id="_x0000_s1523" type="#_x0000_t202" style="position:absolute;margin-left:42.75pt;margin-top:613.3pt;width:510pt;height:171.65pt;z-index:-27976;mso-position-horizontal-relative:page;mso-position-vertical-relative:page" filled="f" stroked="f">
            <v:textbox inset="0,0,0,0">
              <w:txbxContent>
                <w:p w14:paraId="7C1FF73C" w14:textId="344696AE" w:rsidR="00106A36" w:rsidRPr="00D5562E" w:rsidRDefault="00103FCB" w:rsidP="006305BB">
                  <w:pPr>
                    <w:spacing w:before="5"/>
                    <w:rPr>
                      <w:rFonts w:ascii="Arial" w:eastAsia="Times New Roman" w:hAnsi="Arial" w:cs="Arial"/>
                      <w:szCs w:val="20"/>
                    </w:rPr>
                  </w:pPr>
                  <w:r>
                    <w:rPr>
                      <w:rFonts w:ascii="Arial" w:eastAsia="Times New Roman" w:hAnsi="Arial" w:cs="Arial"/>
                      <w:szCs w:val="20"/>
                    </w:rPr>
                    <w:t xml:space="preserve">Ambition to Grow is a new method of businesses applying for core Invest NI support, it is funded from existing budgets across the 4 Regional Offices (NW and NE combined for reporting purposes). </w:t>
                  </w:r>
                  <w:proofErr w:type="gramStart"/>
                  <w:r w:rsidR="00C202AA" w:rsidRPr="00D5562E">
                    <w:rPr>
                      <w:rFonts w:ascii="Arial" w:eastAsia="Times New Roman" w:hAnsi="Arial" w:cs="Arial"/>
                      <w:szCs w:val="20"/>
                    </w:rPr>
                    <w:t>T</w:t>
                  </w:r>
                  <w:r w:rsidR="00B01A93" w:rsidRPr="00D5562E">
                    <w:rPr>
                      <w:rFonts w:ascii="Arial" w:eastAsia="Times New Roman" w:hAnsi="Arial" w:cs="Arial"/>
                      <w:szCs w:val="20"/>
                    </w:rPr>
                    <w:t>herefore</w:t>
                  </w:r>
                  <w:proofErr w:type="gramEnd"/>
                  <w:r w:rsidR="00B01A93" w:rsidRPr="00D5562E">
                    <w:rPr>
                      <w:rFonts w:ascii="Arial" w:eastAsia="Times New Roman" w:hAnsi="Arial" w:cs="Arial"/>
                      <w:szCs w:val="20"/>
                    </w:rPr>
                    <w:t xml:space="preserve"> </w:t>
                  </w:r>
                  <w:r w:rsidR="00C202AA" w:rsidRPr="00D5562E">
                    <w:rPr>
                      <w:rFonts w:ascii="Arial" w:eastAsia="Times New Roman" w:hAnsi="Arial" w:cs="Arial"/>
                      <w:szCs w:val="20"/>
                    </w:rPr>
                    <w:t>the</w:t>
                  </w:r>
                  <w:r w:rsidR="00BB7039" w:rsidRPr="00D5562E">
                    <w:rPr>
                      <w:rFonts w:ascii="Arial" w:eastAsia="Times New Roman" w:hAnsi="Arial" w:cs="Arial"/>
                      <w:szCs w:val="20"/>
                    </w:rPr>
                    <w:t xml:space="preserve"> </w:t>
                  </w:r>
                  <w:r w:rsidR="00C202AA" w:rsidRPr="00D5562E">
                    <w:rPr>
                      <w:rFonts w:ascii="Arial" w:eastAsia="Times New Roman" w:hAnsi="Arial" w:cs="Arial"/>
                      <w:szCs w:val="20"/>
                    </w:rPr>
                    <w:t xml:space="preserve">associated </w:t>
                  </w:r>
                  <w:r w:rsidR="00BB7039" w:rsidRPr="00D5562E">
                    <w:rPr>
                      <w:rFonts w:ascii="Arial" w:eastAsia="Times New Roman" w:hAnsi="Arial" w:cs="Arial"/>
                      <w:szCs w:val="20"/>
                    </w:rPr>
                    <w:t xml:space="preserve">positive economic measures are </w:t>
                  </w:r>
                  <w:r w:rsidR="00B01A93" w:rsidRPr="00D5562E">
                    <w:rPr>
                      <w:rFonts w:ascii="Arial" w:eastAsia="Times New Roman" w:hAnsi="Arial" w:cs="Arial"/>
                      <w:szCs w:val="20"/>
                    </w:rPr>
                    <w:t>unlikely to impact p</w:t>
                  </w:r>
                  <w:r w:rsidR="00BB7039" w:rsidRPr="00D5562E">
                    <w:rPr>
                      <w:rFonts w:ascii="Arial" w:eastAsia="Times New Roman" w:hAnsi="Arial" w:cs="Arial"/>
                      <w:szCs w:val="20"/>
                    </w:rPr>
                    <w:t>eople in rural areas in any negative way or be more difficult to access.</w:t>
                  </w:r>
                  <w:r w:rsidR="00B01A93" w:rsidRPr="00D5562E">
                    <w:rPr>
                      <w:rFonts w:ascii="Arial" w:eastAsia="Times New Roman" w:hAnsi="Arial" w:cs="Arial"/>
                      <w:szCs w:val="20"/>
                    </w:rPr>
                    <w:t xml:space="preserve"> </w:t>
                  </w:r>
                </w:p>
                <w:p w14:paraId="715CA178" w14:textId="77777777" w:rsidR="00B01A93" w:rsidRPr="00D5562E" w:rsidRDefault="00B01A93">
                  <w:pPr>
                    <w:spacing w:before="5"/>
                    <w:ind w:left="40"/>
                    <w:rPr>
                      <w:rFonts w:ascii="Arial" w:eastAsia="Times New Roman" w:hAnsi="Arial" w:cs="Arial"/>
                      <w:szCs w:val="20"/>
                    </w:rPr>
                  </w:pPr>
                </w:p>
                <w:p w14:paraId="09AB6F5C" w14:textId="1E3A5614" w:rsidR="00B01A93" w:rsidRPr="00D5562E" w:rsidRDefault="000C206D">
                  <w:pPr>
                    <w:spacing w:before="5"/>
                    <w:ind w:left="40"/>
                    <w:rPr>
                      <w:rFonts w:ascii="Arial" w:eastAsia="Times New Roman" w:hAnsi="Arial" w:cs="Arial"/>
                      <w:szCs w:val="20"/>
                    </w:rPr>
                  </w:pPr>
                  <w:r w:rsidRPr="00D5562E">
                    <w:rPr>
                      <w:rFonts w:ascii="Arial" w:eastAsia="Times New Roman" w:hAnsi="Arial" w:cs="Arial"/>
                      <w:szCs w:val="20"/>
                    </w:rPr>
                    <w:t xml:space="preserve">Applications for the Ambition to Grow </w:t>
                  </w:r>
                  <w:r w:rsidR="00103FCB">
                    <w:rPr>
                      <w:rFonts w:ascii="Arial" w:eastAsia="Times New Roman" w:hAnsi="Arial" w:cs="Arial"/>
                      <w:szCs w:val="20"/>
                    </w:rPr>
                    <w:t>competition</w:t>
                  </w:r>
                  <w:r w:rsidRPr="00D5562E">
                    <w:rPr>
                      <w:rFonts w:ascii="Arial" w:eastAsia="Times New Roman" w:hAnsi="Arial" w:cs="Arial"/>
                      <w:szCs w:val="20"/>
                    </w:rPr>
                    <w:t xml:space="preserve"> </w:t>
                  </w:r>
                  <w:r w:rsidR="00B01A93" w:rsidRPr="00D5562E">
                    <w:rPr>
                      <w:rFonts w:ascii="Arial" w:eastAsia="Times New Roman" w:hAnsi="Arial" w:cs="Arial"/>
                      <w:szCs w:val="20"/>
                    </w:rPr>
                    <w:t xml:space="preserve">will be accessed online via Invest NI website. This </w:t>
                  </w:r>
                  <w:r w:rsidR="00385C84" w:rsidRPr="00D5562E">
                    <w:rPr>
                      <w:rFonts w:ascii="Arial" w:eastAsia="Times New Roman" w:hAnsi="Arial" w:cs="Arial"/>
                      <w:szCs w:val="20"/>
                    </w:rPr>
                    <w:t xml:space="preserve">is </w:t>
                  </w:r>
                  <w:r w:rsidR="00B01A93" w:rsidRPr="00D5562E">
                    <w:rPr>
                      <w:rFonts w:ascii="Arial" w:eastAsia="Times New Roman" w:hAnsi="Arial" w:cs="Arial"/>
                      <w:szCs w:val="20"/>
                    </w:rPr>
                    <w:t xml:space="preserve">not </w:t>
                  </w:r>
                  <w:r w:rsidR="00385C84" w:rsidRPr="00D5562E">
                    <w:rPr>
                      <w:rFonts w:ascii="Arial" w:eastAsia="Times New Roman" w:hAnsi="Arial" w:cs="Arial"/>
                      <w:szCs w:val="20"/>
                    </w:rPr>
                    <w:t xml:space="preserve">expected to </w:t>
                  </w:r>
                  <w:r w:rsidR="00B01A93" w:rsidRPr="00D5562E">
                    <w:rPr>
                      <w:rFonts w:ascii="Arial" w:eastAsia="Times New Roman" w:hAnsi="Arial" w:cs="Arial"/>
                      <w:szCs w:val="20"/>
                    </w:rPr>
                    <w:t>negatively impact rural businesses/</w:t>
                  </w:r>
                  <w:r w:rsidRPr="00D5562E">
                    <w:rPr>
                      <w:rFonts w:ascii="Arial" w:eastAsia="Times New Roman" w:hAnsi="Arial" w:cs="Arial"/>
                      <w:szCs w:val="20"/>
                    </w:rPr>
                    <w:t xml:space="preserve"> </w:t>
                  </w:r>
                  <w:r w:rsidR="00B01A93" w:rsidRPr="00D5562E">
                    <w:rPr>
                      <w:rFonts w:ascii="Arial" w:eastAsia="Times New Roman" w:hAnsi="Arial" w:cs="Arial"/>
                      <w:szCs w:val="20"/>
                    </w:rPr>
                    <w:t xml:space="preserve">dwellers </w:t>
                  </w:r>
                  <w:r w:rsidR="00385C84" w:rsidRPr="00D5562E">
                    <w:rPr>
                      <w:rFonts w:ascii="Arial" w:eastAsia="Times New Roman" w:hAnsi="Arial" w:cs="Arial"/>
                      <w:szCs w:val="20"/>
                    </w:rPr>
                    <w:t>as we deliver ongoing services in this manner, which are being accessed by rural businesses/</w:t>
                  </w:r>
                  <w:r w:rsidRPr="00D5562E">
                    <w:rPr>
                      <w:rFonts w:ascii="Arial" w:eastAsia="Times New Roman" w:hAnsi="Arial" w:cs="Arial"/>
                      <w:szCs w:val="20"/>
                    </w:rPr>
                    <w:t xml:space="preserve"> </w:t>
                  </w:r>
                  <w:r w:rsidR="00385C84" w:rsidRPr="00D5562E">
                    <w:rPr>
                      <w:rFonts w:ascii="Arial" w:eastAsia="Times New Roman" w:hAnsi="Arial" w:cs="Arial"/>
                      <w:szCs w:val="20"/>
                    </w:rPr>
                    <w:t>dwellers currently without issue.</w:t>
                  </w:r>
                </w:p>
                <w:p w14:paraId="10DBCC28" w14:textId="77777777" w:rsidR="00385C84" w:rsidRPr="00D5562E" w:rsidRDefault="00385C84">
                  <w:pPr>
                    <w:spacing w:before="5"/>
                    <w:ind w:left="40"/>
                    <w:rPr>
                      <w:rFonts w:ascii="Arial" w:eastAsia="Times New Roman" w:hAnsi="Arial" w:cs="Arial"/>
                      <w:szCs w:val="20"/>
                    </w:rPr>
                  </w:pPr>
                </w:p>
                <w:p w14:paraId="5B33C2B1" w14:textId="77777777" w:rsidR="00385C84" w:rsidRPr="00D5562E" w:rsidRDefault="00BB7039" w:rsidP="00BB7039">
                  <w:pPr>
                    <w:spacing w:before="5"/>
                    <w:rPr>
                      <w:rFonts w:ascii="Arial" w:eastAsia="Times New Roman" w:hAnsi="Arial" w:cs="Arial"/>
                      <w:szCs w:val="20"/>
                    </w:rPr>
                  </w:pPr>
                  <w:r w:rsidRPr="00D5562E">
                    <w:rPr>
                      <w:rFonts w:ascii="Arial" w:eastAsia="Times New Roman" w:hAnsi="Arial" w:cs="Arial"/>
                      <w:szCs w:val="20"/>
                    </w:rPr>
                    <w:t>I</w:t>
                  </w:r>
                  <w:r w:rsidR="00385C84" w:rsidRPr="00D5562E">
                    <w:rPr>
                      <w:rFonts w:ascii="Arial" w:eastAsia="Times New Roman" w:hAnsi="Arial" w:cs="Arial"/>
                      <w:szCs w:val="20"/>
                    </w:rPr>
                    <w:t>f rural busines</w:t>
                  </w:r>
                  <w:r w:rsidRPr="00D5562E">
                    <w:rPr>
                      <w:rFonts w:ascii="Arial" w:eastAsia="Times New Roman" w:hAnsi="Arial" w:cs="Arial"/>
                      <w:szCs w:val="20"/>
                    </w:rPr>
                    <w:t>s</w:t>
                  </w:r>
                  <w:r w:rsidR="00385C84" w:rsidRPr="00D5562E">
                    <w:rPr>
                      <w:rFonts w:ascii="Arial" w:eastAsia="Times New Roman" w:hAnsi="Arial" w:cs="Arial"/>
                      <w:szCs w:val="20"/>
                    </w:rPr>
                    <w:t>es/</w:t>
                  </w:r>
                  <w:r w:rsidR="000C206D" w:rsidRPr="00D5562E">
                    <w:rPr>
                      <w:rFonts w:ascii="Arial" w:eastAsia="Times New Roman" w:hAnsi="Arial" w:cs="Arial"/>
                      <w:szCs w:val="20"/>
                    </w:rPr>
                    <w:t xml:space="preserve"> </w:t>
                  </w:r>
                  <w:r w:rsidR="00385C84" w:rsidRPr="00D5562E">
                    <w:rPr>
                      <w:rFonts w:ascii="Arial" w:eastAsia="Times New Roman" w:hAnsi="Arial" w:cs="Arial"/>
                      <w:szCs w:val="20"/>
                    </w:rPr>
                    <w:t xml:space="preserve">dwellers experience </w:t>
                  </w:r>
                  <w:r w:rsidRPr="00D5562E">
                    <w:rPr>
                      <w:rFonts w:ascii="Arial" w:eastAsia="Times New Roman" w:hAnsi="Arial" w:cs="Arial"/>
                      <w:szCs w:val="20"/>
                    </w:rPr>
                    <w:t xml:space="preserve">any </w:t>
                  </w:r>
                  <w:r w:rsidR="00385C84" w:rsidRPr="00D5562E">
                    <w:rPr>
                      <w:rFonts w:ascii="Arial" w:eastAsia="Times New Roman" w:hAnsi="Arial" w:cs="Arial"/>
                      <w:szCs w:val="20"/>
                    </w:rPr>
                    <w:t>issues accessing online Invest NI resources, they can call our Business Support Team or the Programme Management Team who can provide suitable alternatives</w:t>
                  </w:r>
                  <w:r w:rsidRPr="00D5562E">
                    <w:rPr>
                      <w:rFonts w:ascii="Arial" w:eastAsia="Times New Roman" w:hAnsi="Arial" w:cs="Arial"/>
                      <w:szCs w:val="20"/>
                    </w:rPr>
                    <w:t xml:space="preserve">, such as hard copy application forms.  </w:t>
                  </w:r>
                </w:p>
              </w:txbxContent>
            </v:textbox>
            <w10:wrap anchorx="page" anchory="page"/>
          </v:shape>
        </w:pict>
      </w:r>
      <w:r>
        <w:pict w14:anchorId="0E672A42">
          <v:shape id="_x0000_s1522" type="#_x0000_t202" style="position:absolute;margin-left:42.75pt;margin-top:566.2pt;width:510pt;height:40.05pt;z-index:-27952;mso-position-horizontal-relative:page;mso-position-vertical-relative:page" filled="f" stroked="f">
            <v:textbox inset="0,0,0,0">
              <w:txbxContent>
                <w:p w14:paraId="628E50F4"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26CCDC4D">
          <v:shape id="_x0000_s1521" type="#_x0000_t202" style="position:absolute;margin-left:42.75pt;margin-top:539.3pt;width:510pt;height:19.85pt;z-index:-27928;mso-position-horizontal-relative:page;mso-position-vertical-relative:page" filled="f" stroked="f">
            <v:textbox inset="0,0,0,0">
              <w:txbxContent>
                <w:p w14:paraId="75E9035A"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1C2C43E7">
          <v:shape id="_x0000_s1520" type="#_x0000_t202" style="position:absolute;margin-left:42.75pt;margin-top:130.1pt;width:510pt;height:402.15pt;z-index:-27904;mso-position-horizontal-relative:page;mso-position-vertical-relative:page" filled="f" stroked="f">
            <v:textbox inset="0,0,0,0">
              <w:txbxContent>
                <w:p w14:paraId="37A90F99" w14:textId="77777777" w:rsidR="00106A36" w:rsidRDefault="00106A36">
                  <w:pPr>
                    <w:spacing w:before="11"/>
                    <w:rPr>
                      <w:rFonts w:ascii="Times New Roman" w:eastAsia="Times New Roman" w:hAnsi="Times New Roman" w:cs="Times New Roman"/>
                      <w:sz w:val="19"/>
                      <w:szCs w:val="19"/>
                    </w:rPr>
                  </w:pPr>
                </w:p>
                <w:p w14:paraId="6BC840CA"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C6A67E9"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19215074"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2E1840E4"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737E40FE"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4D904C21"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33C57192" w14:textId="77777777" w:rsidR="00106A36" w:rsidRDefault="00106A36">
                  <w:pPr>
                    <w:spacing w:before="7"/>
                    <w:rPr>
                      <w:rFonts w:ascii="Times New Roman" w:eastAsia="Times New Roman" w:hAnsi="Times New Roman" w:cs="Times New Roman"/>
                      <w:sz w:val="29"/>
                      <w:szCs w:val="29"/>
                    </w:rPr>
                  </w:pPr>
                </w:p>
                <w:p w14:paraId="38A2B0E0"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6935A4CC">
          <v:shape id="_x0000_s1519" type="#_x0000_t202" style="position:absolute;margin-left:174.85pt;margin-top:509.3pt;width:313.65pt;height:18.85pt;z-index:-27880;mso-position-horizontal-relative:page;mso-position-vertical-relative:page" filled="f" stroked="f">
            <v:textbox inset="0,0,0,0">
              <w:txbxContent>
                <w:p w14:paraId="42A29D1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A000292">
          <v:shape id="_x0000_s1518" type="#_x0000_t202" style="position:absolute;margin-left:469.6pt;margin-top:479.05pt;width:19.85pt;height:19.85pt;z-index:-27856;mso-position-horizontal-relative:page;mso-position-vertical-relative:page" filled="f" stroked="f">
            <v:textbox inset="0,0,0,0">
              <w:txbxContent>
                <w:p w14:paraId="6D62BE1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D6F7A6B">
          <v:shape id="_x0000_s1517" type="#_x0000_t202" style="position:absolute;margin-left:469.6pt;margin-top:450.7pt;width:19.85pt;height:19.85pt;z-index:-27832;mso-position-horizontal-relative:page;mso-position-vertical-relative:page" filled="f" stroked="f">
            <v:textbox inset="0,0,0,0">
              <w:txbxContent>
                <w:p w14:paraId="0021EDE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8B863D7">
          <v:shape id="_x0000_s1516" type="#_x0000_t202" style="position:absolute;margin-left:469.6pt;margin-top:422.35pt;width:19.85pt;height:19.85pt;z-index:-27808;mso-position-horizontal-relative:page;mso-position-vertical-relative:page" filled="f" stroked="f">
            <v:textbox inset="0,0,0,0">
              <w:txbxContent>
                <w:p w14:paraId="5828354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4DB0A72">
          <v:shape id="_x0000_s1515" type="#_x0000_t202" style="position:absolute;margin-left:469.6pt;margin-top:394pt;width:19.85pt;height:19.85pt;z-index:-27784;mso-position-horizontal-relative:page;mso-position-vertical-relative:page" filled="f" stroked="f">
            <v:textbox inset="0,0,0,0">
              <w:txbxContent>
                <w:p w14:paraId="467E1F0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22C7B00">
          <v:shape id="_x0000_s1514" type="#_x0000_t202" style="position:absolute;margin-left:469.6pt;margin-top:365.65pt;width:19.85pt;height:19.85pt;z-index:-27760;mso-position-horizontal-relative:page;mso-position-vertical-relative:page" filled="f" stroked="f">
            <v:textbox inset="0,0,0,0">
              <w:txbxContent>
                <w:p w14:paraId="4439144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F7782B1">
          <v:shape id="_x0000_s1513" type="#_x0000_t202" style="position:absolute;margin-left:469.6pt;margin-top:336.6pt;width:19.85pt;height:20.6pt;z-index:-27736;mso-position-horizontal-relative:page;mso-position-vertical-relative:page" filled="f" stroked="f">
            <v:textbox inset="0,0,0,0">
              <w:txbxContent>
                <w:p w14:paraId="2B41797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6DDBC62">
          <v:shape id="_x0000_s1512" type="#_x0000_t202" style="position:absolute;margin-left:469.6pt;margin-top:308.25pt;width:19.85pt;height:19.85pt;z-index:-27712;mso-position-horizontal-relative:page;mso-position-vertical-relative:page" filled="f" stroked="f">
            <v:textbox inset="0,0,0,0">
              <w:txbxContent>
                <w:p w14:paraId="0282435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390CDA7">
          <v:shape id="_x0000_s1511" type="#_x0000_t202" style="position:absolute;margin-left:469.6pt;margin-top:279.9pt;width:19.85pt;height:19.85pt;z-index:-27688;mso-position-horizontal-relative:page;mso-position-vertical-relative:page" filled="f" stroked="f">
            <v:textbox inset="0,0,0,0">
              <w:txbxContent>
                <w:p w14:paraId="5693EF5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52E2F2C">
          <v:shape id="_x0000_s1510" type="#_x0000_t202" style="position:absolute;margin-left:469.6pt;margin-top:250.55pt;width:19.85pt;height:20.9pt;z-index:-27664;mso-position-horizontal-relative:page;mso-position-vertical-relative:page" filled="f" stroked="f">
            <v:textbox inset="0,0,0,0">
              <w:txbxContent>
                <w:p w14:paraId="3781660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7D48AF8">
          <v:shape id="_x0000_s1509" type="#_x0000_t202" style="position:absolute;margin-left:469.6pt;margin-top:222.2pt;width:19.85pt;height:19.85pt;z-index:-27640;mso-position-horizontal-relative:page;mso-position-vertical-relative:page" filled="f" stroked="f">
            <v:textbox inset="0,0,0,0">
              <w:txbxContent>
                <w:p w14:paraId="60F258E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FE419B8">
          <v:shape id="_x0000_s1508" type="#_x0000_t202" style="position:absolute;margin-left:469.6pt;margin-top:193.85pt;width:19.85pt;height:19.85pt;z-index:-27616;mso-position-horizontal-relative:page;mso-position-vertical-relative:page" filled="f" stroked="f">
            <v:textbox inset="0,0,0,0">
              <w:txbxContent>
                <w:p w14:paraId="60C3255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CBB8894">
          <v:shape id="_x0000_s1507" type="#_x0000_t202" style="position:absolute;margin-left:469.6pt;margin-top:165.5pt;width:19.85pt;height:19.85pt;z-index:-27592;mso-position-horizontal-relative:page;mso-position-vertical-relative:page" filled="f" stroked="f">
            <v:textbox inset="0,0,0,0">
              <w:txbxContent>
                <w:p w14:paraId="4F9274C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1735C59">
          <v:shape id="_x0000_s1506" type="#_x0000_t202" style="position:absolute;margin-left:469.6pt;margin-top:137.15pt;width:19.85pt;height:19.85pt;z-index:-27568;mso-position-horizontal-relative:page;mso-position-vertical-relative:page" filled="f" stroked="f">
            <v:textbox inset="0,0,0,0">
              <w:txbxContent>
                <w:p w14:paraId="522048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1AAA038">
          <v:shape id="_x0000_s1505" type="#_x0000_t202" style="position:absolute;margin-left:42.75pt;margin-top:85.3pt;width:510pt;height:37.7pt;z-index:-27544;mso-position-horizontal-relative:page;mso-position-vertical-relative:page" filled="f" stroked="f">
            <v:textbox inset="0,0,0,0">
              <w:txbxContent>
                <w:p w14:paraId="5B024B56"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79D14EAB">
          <v:shape id="_x0000_s1504" type="#_x0000_t202" style="position:absolute;margin-left:0;margin-top:0;width:595.3pt;height:62.4pt;z-index:-27520;mso-position-horizontal-relative:page;mso-position-vertical-relative:page" filled="f" stroked="f">
            <v:textbox inset="0,0,0,0">
              <w:txbxContent>
                <w:p w14:paraId="63CE1ED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0E01E35" w14:textId="77777777" w:rsidR="00106A36" w:rsidRDefault="00106A36">
      <w:pPr>
        <w:rPr>
          <w:sz w:val="2"/>
          <w:szCs w:val="2"/>
        </w:rPr>
        <w:sectPr w:rsidR="00106A36">
          <w:pgSz w:w="11910" w:h="16840"/>
          <w:pgMar w:top="0" w:right="0" w:bottom="280" w:left="0" w:header="720" w:footer="720" w:gutter="0"/>
          <w:cols w:space="720"/>
        </w:sectPr>
      </w:pPr>
    </w:p>
    <w:p w14:paraId="50F39BBD" w14:textId="77777777" w:rsidR="00106A36" w:rsidRDefault="00E277BB">
      <w:pPr>
        <w:rPr>
          <w:sz w:val="2"/>
          <w:szCs w:val="2"/>
        </w:rPr>
      </w:pPr>
      <w:r>
        <w:pict w14:anchorId="6DC3FD84">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12E1937D">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72E3D07D">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28C24073">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3F2F4B20">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1461F22E">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0C94833D">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387B7B4D">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7435FF07">
          <v:shape id="_x0000_s1354" type="#_x0000_t202" style="position:absolute;margin-left:219.4pt;margin-top:27.85pt;width:334.55pt;height:30.05pt;z-index:-27304;mso-position-horizontal-relative:page;mso-position-vertical-relative:page" filled="f" stroked="f">
            <v:textbox inset="0,0,0,0">
              <w:txbxContent>
                <w:p w14:paraId="08D2003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B5E454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685A960">
          <v:shape id="_x0000_s1353" type="#_x0000_t202" style="position:absolute;margin-left:289.95pt;margin-top:802.1pt;width:15.3pt;height:14pt;z-index:-27280;mso-position-horizontal-relative:page;mso-position-vertical-relative:page" filled="f" stroked="f">
            <v:textbox inset="0,0,0,0">
              <w:txbxContent>
                <w:p w14:paraId="56DBF9FE"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0BFAF33">
          <v:shape id="_x0000_s1352" type="#_x0000_t202" style="position:absolute;margin-left:42.3pt;margin-top:482.8pt;width:510.45pt;height:302.15pt;z-index:-27256;mso-position-horizontal-relative:page;mso-position-vertical-relative:page" filled="f" stroked="f">
            <v:textbox inset="0,0,0,0">
              <w:txbxContent>
                <w:p w14:paraId="6D503C4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4B123E0">
          <v:shape id="_x0000_s1351" type="#_x0000_t202" style="position:absolute;margin-left:42.3pt;margin-top:403.95pt;width:510.45pt;height:71.8pt;z-index:-27232;mso-position-horizontal-relative:page;mso-position-vertical-relative:page" filled="f" stroked="f">
            <v:textbox inset="0,0,0,0">
              <w:txbxContent>
                <w:p w14:paraId="31CBC9BB"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0ABA14E1">
          <v:shape id="_x0000_s1350" type="#_x0000_t202" style="position:absolute;margin-left:42.3pt;margin-top:278.25pt;width:510.45pt;height:117.2pt;z-index:-27208;mso-position-horizontal-relative:page;mso-position-vertical-relative:page" filled="f" stroked="f">
            <v:textbox inset="0,0,0,0">
              <w:txbxContent>
                <w:p w14:paraId="0B418B99" w14:textId="77777777" w:rsidR="00106A36" w:rsidRDefault="00106A36">
                  <w:pPr>
                    <w:spacing w:before="2"/>
                    <w:rPr>
                      <w:rFonts w:ascii="Times New Roman" w:eastAsia="Times New Roman" w:hAnsi="Times New Roman" w:cs="Times New Roman"/>
                      <w:sz w:val="19"/>
                      <w:szCs w:val="19"/>
                    </w:rPr>
                  </w:pPr>
                </w:p>
                <w:p w14:paraId="6C953662"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33544A95"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1FBFC0AD">
          <v:shape id="_x0000_s1349" type="#_x0000_t202" style="position:absolute;margin-left:497pt;margin-top:368.5pt;width:19.85pt;height:19.85pt;z-index:-27184;mso-position-horizontal-relative:page;mso-position-vertical-relative:page" filled="f" stroked="f">
            <v:textbox inset="0,0,0,0">
              <w:txbxContent>
                <w:p w14:paraId="6D54F05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A4F6486">
          <v:shape id="_x0000_s1348" type="#_x0000_t202" style="position:absolute;margin-left:497pt;margin-top:340.15pt;width:19.85pt;height:19.85pt;z-index:-27160;mso-position-horizontal-relative:page;mso-position-vertical-relative:page" filled="f" stroked="f">
            <v:textbox inset="0,0,0,0">
              <w:txbxContent>
                <w:p w14:paraId="4731891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2D01A94">
          <v:shape id="_x0000_s1347" type="#_x0000_t202" style="position:absolute;margin-left:283.25pt;margin-top:340.15pt;width:19.85pt;height:19.85pt;z-index:-27136;mso-position-horizontal-relative:page;mso-position-vertical-relative:page" filled="f" stroked="f">
            <v:textbox inset="0,0,0,0">
              <w:txbxContent>
                <w:p w14:paraId="0419047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4989EEC">
          <v:shape id="_x0000_s1346" type="#_x0000_t202" style="position:absolute;margin-left:497pt;margin-top:311.8pt;width:19.85pt;height:19.85pt;z-index:-27112;mso-position-horizontal-relative:page;mso-position-vertical-relative:page" filled="f" stroked="f">
            <v:textbox inset="0,0,0,0">
              <w:txbxContent>
                <w:p w14:paraId="48A6113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E1580A6">
          <v:shape id="_x0000_s1345" type="#_x0000_t202" style="position:absolute;margin-left:283.25pt;margin-top:311.8pt;width:19.85pt;height:19.85pt;z-index:-27088;mso-position-horizontal-relative:page;mso-position-vertical-relative:page" filled="f" stroked="f">
            <v:textbox inset="0,0,0,0">
              <w:txbxContent>
                <w:p w14:paraId="123CCE2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9F553FE">
          <v:shape id="_x0000_s1344" type="#_x0000_t202" style="position:absolute;margin-left:497pt;margin-top:285.1pt;width:19.85pt;height:19.85pt;z-index:-27064;mso-position-horizontal-relative:page;mso-position-vertical-relative:page" filled="f" stroked="f">
            <v:textbox inset="0,0,0,0">
              <w:txbxContent>
                <w:p w14:paraId="779CCD1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3A4227F">
          <v:shape id="_x0000_s1343" type="#_x0000_t202" style="position:absolute;margin-left:283.25pt;margin-top:285.1pt;width:19.85pt;height:19.85pt;z-index:-27040;mso-position-horizontal-relative:page;mso-position-vertical-relative:page" filled="f" stroked="f">
            <v:textbox inset="0,0,0,0">
              <w:txbxContent>
                <w:p w14:paraId="16AAEAC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ACC3947">
          <v:shape id="_x0000_s1342" type="#_x0000_t202" style="position:absolute;margin-left:42.55pt;margin-top:219.7pt;width:509.5pt;height:51.7pt;z-index:-27016;mso-position-horizontal-relative:page;mso-position-vertical-relative:page" filled="f" stroked="f">
            <v:textbox inset="0,0,0,0">
              <w:txbxContent>
                <w:p w14:paraId="6ED7D5B3"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67BE3C25">
          <v:shape id="_x0000_s1341" type="#_x0000_t202" style="position:absolute;margin-left:42.55pt;margin-top:177.55pt;width:509.5pt;height:35.05pt;z-index:-26992;mso-position-horizontal-relative:page;mso-position-vertical-relative:page" filled="f" stroked="f">
            <v:textbox inset="0,0,0,0">
              <w:txbxContent>
                <w:p w14:paraId="29CACD76" w14:textId="77777777" w:rsidR="00106A36" w:rsidRDefault="00106A36">
                  <w:pPr>
                    <w:spacing w:before="11"/>
                    <w:rPr>
                      <w:rFonts w:ascii="Times New Roman" w:eastAsia="Times New Roman" w:hAnsi="Times New Roman" w:cs="Times New Roman"/>
                      <w:sz w:val="21"/>
                      <w:szCs w:val="21"/>
                    </w:rPr>
                  </w:pPr>
                </w:p>
                <w:p w14:paraId="6438DF2A"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0816521A">
          <v:shape id="_x0000_s1340" type="#_x0000_t202" style="position:absolute;margin-left:161.35pt;margin-top:185.65pt;width:19.85pt;height:19.85pt;z-index:-26968;mso-position-horizontal-relative:page;mso-position-vertical-relative:page" filled="f" stroked="f">
            <v:textbox inset="0,0,0,0">
              <w:txbxContent>
                <w:p w14:paraId="5717D564" w14:textId="77777777" w:rsidR="00C51353" w:rsidRPr="000C206D" w:rsidRDefault="00C51353" w:rsidP="00C51353">
                  <w:pPr>
                    <w:spacing w:before="5"/>
                    <w:ind w:left="40"/>
                    <w:rPr>
                      <w:rFonts w:ascii="Times New Roman" w:eastAsia="Times New Roman" w:hAnsi="Times New Roman" w:cs="Times New Roman"/>
                      <w:szCs w:val="17"/>
                    </w:rPr>
                  </w:pPr>
                  <w:r w:rsidRPr="000C206D">
                    <w:rPr>
                      <w:rFonts w:ascii="Times New Roman" w:eastAsia="Times New Roman" w:hAnsi="Times New Roman" w:cs="Times New Roman"/>
                      <w:szCs w:val="17"/>
                    </w:rPr>
                    <w:t>√</w:t>
                  </w:r>
                </w:p>
                <w:p w14:paraId="48623EA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B58702F">
          <v:shape id="_x0000_s1339" type="#_x0000_t202" style="position:absolute;margin-left:96.15pt;margin-top:185.65pt;width:19.85pt;height:19.85pt;z-index:-26944;mso-position-horizontal-relative:page;mso-position-vertical-relative:page" filled="f" stroked="f">
            <v:textbox inset="0,0,0,0">
              <w:txbxContent>
                <w:p w14:paraId="4142F9B4" w14:textId="77777777" w:rsidR="00C51353" w:rsidRDefault="00C51353"/>
              </w:txbxContent>
            </v:textbox>
            <w10:wrap anchorx="page" anchory="page"/>
          </v:shape>
        </w:pict>
      </w:r>
      <w:r>
        <w:pict w14:anchorId="6AD49283">
          <v:shape id="_x0000_s1338" type="#_x0000_t202" style="position:absolute;margin-left:42.55pt;margin-top:132.75pt;width:509.5pt;height:37.7pt;z-index:-26920;mso-position-horizontal-relative:page;mso-position-vertical-relative:page" filled="f" stroked="f">
            <v:textbox inset="0,0,0,0">
              <w:txbxContent>
                <w:p w14:paraId="566CA693"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7805AAD1">
          <v:shape id="_x0000_s1337" type="#_x0000_t202" style="position:absolute;margin-left:42.55pt;margin-top:84.6pt;width:509.5pt;height:41.15pt;z-index:-26896;mso-position-horizontal-relative:page;mso-position-vertical-relative:page" filled="f" stroked="f">
            <v:textbox inset="0,0,0,0">
              <w:txbxContent>
                <w:p w14:paraId="0EFBBB19"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0C76FE41">
          <v:shape id="_x0000_s1336" type="#_x0000_t202" style="position:absolute;margin-left:0;margin-top:0;width:595.3pt;height:62.4pt;z-index:-26872;mso-position-horizontal-relative:page;mso-position-vertical-relative:page" filled="f" stroked="f">
            <v:textbox inset="0,0,0,0">
              <w:txbxContent>
                <w:p w14:paraId="01FEC52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CAA7C40" w14:textId="77777777" w:rsidR="00106A36" w:rsidRDefault="00106A36">
      <w:pPr>
        <w:rPr>
          <w:sz w:val="2"/>
          <w:szCs w:val="2"/>
        </w:rPr>
        <w:sectPr w:rsidR="00106A36">
          <w:pgSz w:w="11910" w:h="16840"/>
          <w:pgMar w:top="0" w:right="0" w:bottom="280" w:left="0" w:header="720" w:footer="720" w:gutter="0"/>
          <w:cols w:space="720"/>
        </w:sectPr>
      </w:pPr>
    </w:p>
    <w:p w14:paraId="236D6DE1" w14:textId="77777777" w:rsidR="00106A36" w:rsidRDefault="00E277BB">
      <w:pPr>
        <w:rPr>
          <w:sz w:val="2"/>
          <w:szCs w:val="2"/>
        </w:rPr>
      </w:pPr>
      <w:r>
        <w:pict w14:anchorId="4C04AD7F">
          <v:shape id="_x0000_s1278" type="#_x0000_t202" style="position:absolute;margin-left:42.75pt;margin-top:486.85pt;width:509pt;height:353.75pt;z-index:-26656;mso-position-horizontal-relative:page;mso-position-vertical-relative:page" filled="f" stroked="f">
            <v:textbox style="mso-next-textbox:#_x0000_s1278" inset="0,0,0,0">
              <w:txbxContent>
                <w:p w14:paraId="60F02E03" w14:textId="20022E3D" w:rsidR="00C51353" w:rsidRDefault="00FF38F0" w:rsidP="00FF38F0">
                  <w:pPr>
                    <w:pStyle w:val="Default"/>
                    <w:rPr>
                      <w:rFonts w:ascii="Arial" w:hAnsi="Arial" w:cs="Arial"/>
                      <w:color w:val="auto"/>
                      <w:sz w:val="19"/>
                      <w:szCs w:val="19"/>
                      <w:lang w:val="en-US"/>
                    </w:rPr>
                  </w:pPr>
                  <w:proofErr w:type="spellStart"/>
                  <w:r>
                    <w:rPr>
                      <w:rFonts w:ascii="Arial" w:hAnsi="Arial" w:cs="Arial"/>
                      <w:color w:val="auto"/>
                      <w:sz w:val="19"/>
                      <w:szCs w:val="19"/>
                      <w:lang w:val="en-US"/>
                    </w:rPr>
                    <w:t>AtG</w:t>
                  </w:r>
                  <w:proofErr w:type="spellEnd"/>
                  <w:r>
                    <w:rPr>
                      <w:rFonts w:ascii="Arial" w:hAnsi="Arial" w:cs="Arial"/>
                      <w:color w:val="auto"/>
                      <w:sz w:val="19"/>
                      <w:szCs w:val="19"/>
                      <w:lang w:val="en-US"/>
                    </w:rPr>
                    <w:t xml:space="preserve"> is designed</w:t>
                  </w:r>
                  <w:r w:rsidRPr="00FF38F0">
                    <w:rPr>
                      <w:rFonts w:ascii="Arial" w:hAnsi="Arial" w:cs="Arial"/>
                      <w:color w:val="auto"/>
                      <w:sz w:val="19"/>
                      <w:szCs w:val="19"/>
                      <w:lang w:val="en-US"/>
                    </w:rPr>
                    <w:t xml:space="preserve"> to support businesses to increase employment levels and generate new sales from customers outside Northern Ireland. The scheme will provide grant support to eligible companies</w:t>
                  </w:r>
                  <w:r w:rsidR="00CA051D">
                    <w:rPr>
                      <w:rFonts w:ascii="Arial" w:hAnsi="Arial" w:cs="Arial"/>
                      <w:color w:val="auto"/>
                      <w:sz w:val="19"/>
                      <w:szCs w:val="19"/>
                      <w:lang w:val="en-US"/>
                    </w:rPr>
                    <w:t xml:space="preserve"> on a competitive basis (subject to budget availability)</w:t>
                  </w:r>
                  <w:r w:rsidR="00613806">
                    <w:rPr>
                      <w:rFonts w:ascii="Arial" w:hAnsi="Arial" w:cs="Arial"/>
                      <w:color w:val="auto"/>
                      <w:sz w:val="19"/>
                      <w:szCs w:val="19"/>
                      <w:lang w:val="en-US"/>
                    </w:rPr>
                    <w:t xml:space="preserve"> and</w:t>
                  </w:r>
                  <w:r w:rsidRPr="00FF38F0">
                    <w:rPr>
                      <w:rFonts w:ascii="Arial" w:hAnsi="Arial" w:cs="Arial"/>
                      <w:color w:val="auto"/>
                      <w:sz w:val="19"/>
                      <w:szCs w:val="19"/>
                      <w:lang w:val="en-US"/>
                    </w:rPr>
                    <w:t xml:space="preserve"> is designed to attract a spread of applications from throughout all areas of Northern Ireland.  </w:t>
                  </w:r>
                </w:p>
                <w:p w14:paraId="79220E17" w14:textId="77777777" w:rsidR="00FF38F0" w:rsidRPr="001A08A4" w:rsidRDefault="00FF38F0" w:rsidP="00FF38F0">
                  <w:pPr>
                    <w:pStyle w:val="Default"/>
                    <w:rPr>
                      <w:rFonts w:ascii="Arial" w:hAnsi="Arial" w:cs="Arial"/>
                      <w:sz w:val="19"/>
                      <w:szCs w:val="19"/>
                    </w:rPr>
                  </w:pPr>
                </w:p>
                <w:p w14:paraId="2A8382DD" w14:textId="77777777" w:rsidR="00C51353" w:rsidRPr="001A08A4" w:rsidRDefault="00FF38F0" w:rsidP="00C51353">
                  <w:pPr>
                    <w:pStyle w:val="Default"/>
                    <w:rPr>
                      <w:rFonts w:ascii="Arial" w:hAnsi="Arial" w:cs="Arial"/>
                      <w:sz w:val="19"/>
                      <w:szCs w:val="19"/>
                    </w:rPr>
                  </w:pPr>
                  <w:r>
                    <w:rPr>
                      <w:rFonts w:ascii="Arial" w:hAnsi="Arial" w:cs="Arial"/>
                      <w:sz w:val="19"/>
                      <w:szCs w:val="19"/>
                    </w:rPr>
                    <w:t>The Ambition to Grow programme is</w:t>
                  </w:r>
                  <w:r w:rsidR="00C51353" w:rsidRPr="001A08A4">
                    <w:rPr>
                      <w:rFonts w:ascii="Arial" w:hAnsi="Arial" w:cs="Arial"/>
                      <w:sz w:val="19"/>
                      <w:szCs w:val="19"/>
                    </w:rPr>
                    <w:t xml:space="preserve"> unlikely to</w:t>
                  </w:r>
                  <w:r w:rsidR="005D41B5" w:rsidRPr="001A08A4">
                    <w:rPr>
                      <w:rFonts w:ascii="Arial" w:hAnsi="Arial" w:cs="Arial"/>
                      <w:sz w:val="19"/>
                      <w:szCs w:val="19"/>
                    </w:rPr>
                    <w:t xml:space="preserve"> negatively</w:t>
                  </w:r>
                  <w:r w:rsidR="00C51353" w:rsidRPr="001A08A4">
                    <w:rPr>
                      <w:rFonts w:ascii="Arial" w:hAnsi="Arial" w:cs="Arial"/>
                      <w:sz w:val="19"/>
                      <w:szCs w:val="19"/>
                    </w:rPr>
                    <w:t xml:space="preserve"> impact businesses, organisations and people in rural areas, no actions were taken to identify additional social and economic needs beyond those established in RNIA guidance. However, we considered the following: </w:t>
                  </w:r>
                </w:p>
                <w:p w14:paraId="12403187" w14:textId="77777777" w:rsidR="00C51353" w:rsidRPr="001A08A4" w:rsidRDefault="00C51353" w:rsidP="00C51353">
                  <w:pPr>
                    <w:pStyle w:val="Default"/>
                    <w:rPr>
                      <w:rFonts w:ascii="Arial" w:hAnsi="Arial" w:cs="Arial"/>
                      <w:sz w:val="19"/>
                      <w:szCs w:val="19"/>
                    </w:rPr>
                  </w:pPr>
                </w:p>
                <w:p w14:paraId="43B8C855" w14:textId="77777777" w:rsidR="00C51353" w:rsidRPr="001A08A4" w:rsidRDefault="00C51353" w:rsidP="000C206D">
                  <w:pPr>
                    <w:pStyle w:val="Default"/>
                    <w:numPr>
                      <w:ilvl w:val="0"/>
                      <w:numId w:val="1"/>
                    </w:numPr>
                    <w:spacing w:line="276" w:lineRule="auto"/>
                    <w:rPr>
                      <w:rFonts w:ascii="Arial" w:hAnsi="Arial" w:cs="Arial"/>
                      <w:color w:val="FF0000"/>
                      <w:sz w:val="19"/>
                      <w:szCs w:val="19"/>
                    </w:rPr>
                  </w:pPr>
                  <w:r w:rsidRPr="001A08A4">
                    <w:rPr>
                      <w:rFonts w:ascii="Arial" w:hAnsi="Arial" w:cs="Arial"/>
                      <w:sz w:val="19"/>
                      <w:szCs w:val="19"/>
                    </w:rPr>
                    <w:t xml:space="preserve">Is appropriate infrastructure in place to enable </w:t>
                  </w:r>
                  <w:r w:rsidR="000C206D" w:rsidRPr="001A08A4">
                    <w:rPr>
                      <w:rFonts w:ascii="Arial" w:hAnsi="Arial" w:cs="Arial"/>
                      <w:sz w:val="19"/>
                      <w:szCs w:val="19"/>
                    </w:rPr>
                    <w:t>businesses/ dwellers</w:t>
                  </w:r>
                  <w:r w:rsidRPr="001A08A4">
                    <w:rPr>
                      <w:rFonts w:ascii="Arial" w:hAnsi="Arial" w:cs="Arial"/>
                      <w:sz w:val="19"/>
                      <w:szCs w:val="19"/>
                    </w:rPr>
                    <w:t xml:space="preserve"> in rural areas to access the service</w:t>
                  </w:r>
                  <w:r w:rsidRPr="00D94073">
                    <w:rPr>
                      <w:rFonts w:ascii="Arial" w:hAnsi="Arial" w:cs="Arial"/>
                      <w:b/>
                      <w:color w:val="auto"/>
                      <w:sz w:val="19"/>
                      <w:szCs w:val="19"/>
                    </w:rPr>
                    <w:t xml:space="preserve">? </w:t>
                  </w:r>
                  <w:r w:rsidRPr="00D94073">
                    <w:rPr>
                      <w:rFonts w:ascii="Arial" w:hAnsi="Arial" w:cs="Arial"/>
                      <w:color w:val="auto"/>
                      <w:sz w:val="19"/>
                      <w:szCs w:val="19"/>
                    </w:rPr>
                    <w:t xml:space="preserve">Yes, currently many rural based people and businesses successfully access INI support </w:t>
                  </w:r>
                  <w:proofErr w:type="gramStart"/>
                  <w:r w:rsidRPr="00D94073">
                    <w:rPr>
                      <w:rFonts w:ascii="Arial" w:hAnsi="Arial" w:cs="Arial"/>
                      <w:color w:val="auto"/>
                      <w:sz w:val="19"/>
                      <w:szCs w:val="19"/>
                    </w:rPr>
                    <w:t>already</w:t>
                  </w:r>
                  <w:proofErr w:type="gramEnd"/>
                  <w:r w:rsidR="00D94073" w:rsidRPr="00D94073">
                    <w:rPr>
                      <w:rFonts w:ascii="Arial" w:hAnsi="Arial" w:cs="Arial"/>
                      <w:color w:val="auto"/>
                      <w:sz w:val="19"/>
                      <w:szCs w:val="19"/>
                    </w:rPr>
                    <w:t xml:space="preserve"> and the regional nature of this programme further enhances this access</w:t>
                  </w:r>
                  <w:r w:rsidRPr="00D94073">
                    <w:rPr>
                      <w:rFonts w:ascii="Arial" w:hAnsi="Arial" w:cs="Arial"/>
                      <w:color w:val="auto"/>
                      <w:sz w:val="19"/>
                      <w:szCs w:val="19"/>
                    </w:rPr>
                    <w:t xml:space="preserve">. </w:t>
                  </w:r>
                </w:p>
                <w:p w14:paraId="22EA38E0"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1A08A4">
                    <w:rPr>
                      <w:rFonts w:ascii="Arial" w:hAnsi="Arial" w:cs="Arial"/>
                      <w:sz w:val="19"/>
                      <w:szCs w:val="19"/>
                    </w:rPr>
                    <w:t xml:space="preserve">Will people in more remote rural areas be able to access the service? </w:t>
                  </w:r>
                  <w:r w:rsidRPr="00D94073">
                    <w:rPr>
                      <w:rFonts w:ascii="Arial" w:hAnsi="Arial" w:cs="Arial"/>
                      <w:color w:val="auto"/>
                      <w:sz w:val="19"/>
                      <w:szCs w:val="19"/>
                    </w:rPr>
                    <w:t xml:space="preserve">Yes </w:t>
                  </w:r>
                </w:p>
                <w:p w14:paraId="0E94B49B"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Could it cost people in rural areas disproportionately more to access the service?</w:t>
                  </w:r>
                  <w:r w:rsidR="000C206D" w:rsidRPr="00D94073">
                    <w:rPr>
                      <w:rFonts w:ascii="Arial" w:hAnsi="Arial" w:cs="Arial"/>
                      <w:color w:val="auto"/>
                      <w:sz w:val="19"/>
                      <w:szCs w:val="19"/>
                    </w:rPr>
                    <w:t xml:space="preserve"> </w:t>
                  </w:r>
                  <w:r w:rsidRPr="00D94073">
                    <w:rPr>
                      <w:rFonts w:ascii="Arial" w:hAnsi="Arial" w:cs="Arial"/>
                      <w:color w:val="auto"/>
                      <w:sz w:val="19"/>
                      <w:szCs w:val="19"/>
                    </w:rPr>
                    <w:t xml:space="preserve">No </w:t>
                  </w:r>
                </w:p>
                <w:p w14:paraId="79E15FDE"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Could there be a disproportionate effect on people in rural areas who rely on public transport services?</w:t>
                  </w:r>
                  <w:r w:rsidR="000C206D" w:rsidRPr="00D94073">
                    <w:rPr>
                      <w:rFonts w:ascii="Arial" w:hAnsi="Arial" w:cs="Arial"/>
                      <w:color w:val="auto"/>
                      <w:sz w:val="19"/>
                      <w:szCs w:val="19"/>
                    </w:rPr>
                    <w:t xml:space="preserve"> </w:t>
                  </w:r>
                  <w:r w:rsidRPr="00D94073">
                    <w:rPr>
                      <w:rFonts w:ascii="Arial" w:hAnsi="Arial" w:cs="Arial"/>
                      <w:color w:val="auto"/>
                      <w:sz w:val="19"/>
                      <w:szCs w:val="19"/>
                    </w:rPr>
                    <w:t xml:space="preserve">No </w:t>
                  </w:r>
                </w:p>
                <w:p w14:paraId="5627C561"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 xml:space="preserve">Could there be a disproportionate effect on people in rural areas who </w:t>
                  </w:r>
                  <w:proofErr w:type="gramStart"/>
                  <w:r w:rsidRPr="00D94073">
                    <w:rPr>
                      <w:rFonts w:ascii="Arial" w:hAnsi="Arial" w:cs="Arial"/>
                      <w:color w:val="auto"/>
                      <w:sz w:val="19"/>
                      <w:szCs w:val="19"/>
                    </w:rPr>
                    <w:t>don’t</w:t>
                  </w:r>
                  <w:proofErr w:type="gramEnd"/>
                  <w:r w:rsidRPr="00D94073">
                    <w:rPr>
                      <w:rFonts w:ascii="Arial" w:hAnsi="Arial" w:cs="Arial"/>
                      <w:color w:val="auto"/>
                      <w:sz w:val="19"/>
                      <w:szCs w:val="19"/>
                    </w:rPr>
                    <w:t xml:space="preserve"> have access to high quality broadband?</w:t>
                  </w:r>
                  <w:r w:rsidR="000C206D" w:rsidRPr="00D94073">
                    <w:rPr>
                      <w:rFonts w:ascii="Arial" w:hAnsi="Arial" w:cs="Arial"/>
                      <w:color w:val="auto"/>
                      <w:sz w:val="19"/>
                      <w:szCs w:val="19"/>
                    </w:rPr>
                    <w:t xml:space="preserve"> </w:t>
                  </w:r>
                  <w:r w:rsidRPr="00D94073">
                    <w:rPr>
                      <w:rFonts w:ascii="Arial" w:hAnsi="Arial" w:cs="Arial"/>
                      <w:color w:val="auto"/>
                      <w:sz w:val="19"/>
                      <w:szCs w:val="19"/>
                    </w:rPr>
                    <w:t xml:space="preserve">No </w:t>
                  </w:r>
                  <w:r w:rsidR="005D41B5" w:rsidRPr="00D94073">
                    <w:rPr>
                      <w:rFonts w:ascii="Arial" w:hAnsi="Arial" w:cs="Arial"/>
                      <w:color w:val="auto"/>
                      <w:sz w:val="19"/>
                      <w:szCs w:val="19"/>
                    </w:rPr>
                    <w:t>as we will offer alternative means of application</w:t>
                  </w:r>
                  <w:r w:rsidR="000C206D" w:rsidRPr="00D94073">
                    <w:rPr>
                      <w:rFonts w:ascii="Arial" w:hAnsi="Arial" w:cs="Arial"/>
                      <w:color w:val="auto"/>
                      <w:sz w:val="19"/>
                      <w:szCs w:val="19"/>
                    </w:rPr>
                    <w:t xml:space="preserve"> if required</w:t>
                  </w:r>
                  <w:r w:rsidR="005D41B5" w:rsidRPr="00D94073">
                    <w:rPr>
                      <w:rFonts w:ascii="Arial" w:hAnsi="Arial" w:cs="Arial"/>
                      <w:color w:val="auto"/>
                      <w:sz w:val="19"/>
                      <w:szCs w:val="19"/>
                    </w:rPr>
                    <w:t>.</w:t>
                  </w:r>
                </w:p>
                <w:p w14:paraId="4ECBEC49"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Could there be a disproportionate effect on people in rural areas whose access to mobile communications is variable or limited in areas</w:t>
                  </w:r>
                  <w:r w:rsidR="000C206D" w:rsidRPr="00D94073">
                    <w:rPr>
                      <w:rFonts w:ascii="Arial" w:hAnsi="Arial" w:cs="Arial"/>
                      <w:color w:val="auto"/>
                      <w:sz w:val="19"/>
                      <w:szCs w:val="19"/>
                    </w:rPr>
                    <w:t>?</w:t>
                  </w:r>
                  <w:r w:rsidRPr="00D94073">
                    <w:rPr>
                      <w:rFonts w:ascii="Arial" w:hAnsi="Arial" w:cs="Arial"/>
                      <w:color w:val="auto"/>
                      <w:sz w:val="19"/>
                      <w:szCs w:val="19"/>
                    </w:rPr>
                    <w:t xml:space="preserve"> No </w:t>
                  </w:r>
                  <w:r w:rsidR="005D41B5" w:rsidRPr="00D94073">
                    <w:rPr>
                      <w:rFonts w:ascii="Arial" w:hAnsi="Arial" w:cs="Arial"/>
                      <w:color w:val="auto"/>
                      <w:sz w:val="19"/>
                      <w:szCs w:val="19"/>
                    </w:rPr>
                    <w:t>as we will offer alternative means of application</w:t>
                  </w:r>
                  <w:r w:rsidR="000C206D" w:rsidRPr="00D94073">
                    <w:rPr>
                      <w:rFonts w:ascii="Arial" w:hAnsi="Arial" w:cs="Arial"/>
                      <w:color w:val="auto"/>
                      <w:sz w:val="19"/>
                      <w:szCs w:val="19"/>
                    </w:rPr>
                    <w:t xml:space="preserve"> if required</w:t>
                  </w:r>
                  <w:r w:rsidR="005D41B5" w:rsidRPr="00D94073">
                    <w:rPr>
                      <w:rFonts w:ascii="Arial" w:hAnsi="Arial" w:cs="Arial"/>
                      <w:color w:val="auto"/>
                      <w:sz w:val="19"/>
                      <w:szCs w:val="19"/>
                    </w:rPr>
                    <w:t>.</w:t>
                  </w:r>
                </w:p>
                <w:p w14:paraId="00348264"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 xml:space="preserve">Could there be a disproportionate effect on people operating businesses in rural areas? No </w:t>
                  </w:r>
                </w:p>
                <w:p w14:paraId="797AEFF2"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 xml:space="preserve">Could there be a disproportionate effect on people in rural areas who </w:t>
                  </w:r>
                  <w:proofErr w:type="gramStart"/>
                  <w:r w:rsidRPr="00D94073">
                    <w:rPr>
                      <w:rFonts w:ascii="Arial" w:hAnsi="Arial" w:cs="Arial"/>
                      <w:color w:val="auto"/>
                      <w:sz w:val="19"/>
                      <w:szCs w:val="19"/>
                    </w:rPr>
                    <w:t>have to</w:t>
                  </w:r>
                  <w:proofErr w:type="gramEnd"/>
                  <w:r w:rsidRPr="00D94073">
                    <w:rPr>
                      <w:rFonts w:ascii="Arial" w:hAnsi="Arial" w:cs="Arial"/>
                      <w:color w:val="auto"/>
                      <w:sz w:val="19"/>
                      <w:szCs w:val="19"/>
                    </w:rPr>
                    <w:t xml:space="preserve"> travel longer distances to avail of employment opportunities?</w:t>
                  </w:r>
                  <w:r w:rsidRPr="00D94073">
                    <w:rPr>
                      <w:rFonts w:ascii="Arial" w:hAnsi="Arial" w:cs="Arial"/>
                      <w:b/>
                      <w:color w:val="auto"/>
                      <w:sz w:val="19"/>
                      <w:szCs w:val="19"/>
                    </w:rPr>
                    <w:t xml:space="preserve"> </w:t>
                  </w:r>
                  <w:r w:rsidRPr="00D94073">
                    <w:rPr>
                      <w:rFonts w:ascii="Arial" w:hAnsi="Arial" w:cs="Arial"/>
                      <w:color w:val="auto"/>
                      <w:sz w:val="19"/>
                      <w:szCs w:val="19"/>
                    </w:rPr>
                    <w:t xml:space="preserve">No </w:t>
                  </w:r>
                </w:p>
                <w:p w14:paraId="7C540AE7"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Could there be a disproportionate effect on people in rural areas who require access to childcare facilities? No</w:t>
                  </w:r>
                  <w:r w:rsidRPr="00D94073">
                    <w:rPr>
                      <w:rFonts w:ascii="Arial" w:hAnsi="Arial" w:cs="Arial"/>
                      <w:b/>
                      <w:color w:val="auto"/>
                      <w:sz w:val="19"/>
                      <w:szCs w:val="19"/>
                    </w:rPr>
                    <w:t xml:space="preserve"> </w:t>
                  </w:r>
                </w:p>
                <w:p w14:paraId="3F332F09" w14:textId="77777777" w:rsidR="00C51353" w:rsidRPr="00D94073" w:rsidRDefault="00C51353" w:rsidP="000C206D">
                  <w:pPr>
                    <w:pStyle w:val="Default"/>
                    <w:numPr>
                      <w:ilvl w:val="0"/>
                      <w:numId w:val="1"/>
                    </w:numPr>
                    <w:spacing w:line="276" w:lineRule="auto"/>
                    <w:rPr>
                      <w:rFonts w:ascii="Arial" w:hAnsi="Arial" w:cs="Arial"/>
                      <w:color w:val="auto"/>
                      <w:sz w:val="19"/>
                      <w:szCs w:val="19"/>
                    </w:rPr>
                  </w:pPr>
                  <w:r w:rsidRPr="00D94073">
                    <w:rPr>
                      <w:rFonts w:ascii="Arial" w:hAnsi="Arial" w:cs="Arial"/>
                      <w:color w:val="auto"/>
                      <w:sz w:val="19"/>
                      <w:szCs w:val="19"/>
                    </w:rPr>
                    <w:t xml:space="preserve">Will the policy, strategy, plan or public service affect certain groups of people in rural areas disproportionally </w:t>
                  </w:r>
                  <w:proofErr w:type="gramStart"/>
                  <w:r w:rsidRPr="00D94073">
                    <w:rPr>
                      <w:rFonts w:ascii="Arial" w:hAnsi="Arial" w:cs="Arial"/>
                      <w:color w:val="auto"/>
                      <w:sz w:val="19"/>
                      <w:szCs w:val="19"/>
                    </w:rPr>
                    <w:t>e.g.</w:t>
                  </w:r>
                  <w:proofErr w:type="gramEnd"/>
                  <w:r w:rsidRPr="00D94073">
                    <w:rPr>
                      <w:rFonts w:ascii="Arial" w:hAnsi="Arial" w:cs="Arial"/>
                      <w:color w:val="auto"/>
                      <w:sz w:val="19"/>
                      <w:szCs w:val="19"/>
                    </w:rPr>
                    <w:t xml:space="preserve"> seasonal workers, farmers and farm families or older people, younger people or people with disabilities who do not have access to transport? No</w:t>
                  </w:r>
                  <w:r w:rsidRPr="00D94073">
                    <w:rPr>
                      <w:rFonts w:ascii="Arial" w:hAnsi="Arial" w:cs="Arial"/>
                      <w:b/>
                      <w:color w:val="auto"/>
                      <w:sz w:val="19"/>
                      <w:szCs w:val="19"/>
                    </w:rPr>
                    <w:t xml:space="preserve"> </w:t>
                  </w:r>
                </w:p>
                <w:p w14:paraId="29A0547F" w14:textId="77777777" w:rsidR="00106A36" w:rsidRPr="00D94073" w:rsidRDefault="00C51353" w:rsidP="000C206D">
                  <w:pPr>
                    <w:pStyle w:val="ListParagraph"/>
                    <w:numPr>
                      <w:ilvl w:val="0"/>
                      <w:numId w:val="1"/>
                    </w:numPr>
                    <w:spacing w:before="5" w:line="276" w:lineRule="auto"/>
                    <w:rPr>
                      <w:rFonts w:ascii="Arial" w:eastAsia="Times New Roman" w:hAnsi="Arial" w:cs="Arial"/>
                      <w:sz w:val="19"/>
                      <w:szCs w:val="19"/>
                    </w:rPr>
                  </w:pPr>
                  <w:r w:rsidRPr="00D94073">
                    <w:rPr>
                      <w:rFonts w:ascii="Arial" w:hAnsi="Arial" w:cs="Arial"/>
                      <w:sz w:val="19"/>
                      <w:szCs w:val="19"/>
                    </w:rPr>
                    <w:t>Are there pockets of hidden poverty or deprivation within rural areas which need to be taken account of in determining the effects of the policy, strategy, plan or public service on people in rural areas? No</w:t>
                  </w:r>
                  <w:r w:rsidR="00D94073">
                    <w:rPr>
                      <w:rFonts w:ascii="Arial" w:hAnsi="Arial" w:cs="Arial"/>
                      <w:sz w:val="19"/>
                      <w:szCs w:val="19"/>
                    </w:rPr>
                    <w:t xml:space="preserve"> and this programme aims to enhance economic opportunities.</w:t>
                  </w:r>
                </w:p>
              </w:txbxContent>
            </v:textbox>
            <w10:wrap anchorx="page" anchory="page"/>
          </v:shape>
        </w:pict>
      </w:r>
      <w:r>
        <w:pict w14:anchorId="6A80CF94">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6AA856ED">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571BAD18">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5BCC5A3E">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49AEE546">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559E85B8">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3D7CD523">
          <v:shape id="_x0000_s1280" type="#_x0000_t202" style="position:absolute;margin-left:219.4pt;margin-top:26.65pt;width:334.55pt;height:30.05pt;z-index:-26704;mso-position-horizontal-relative:page;mso-position-vertical-relative:page" filled="f" stroked="f">
            <v:textbox inset="0,0,0,0">
              <w:txbxContent>
                <w:p w14:paraId="6821AFDD"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F64A11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9096BC4">
          <v:shape id="_x0000_s1279" type="#_x0000_t202" style="position:absolute;margin-left:289.95pt;margin-top:802.1pt;width:15.3pt;height:14pt;z-index:-26680;mso-position-horizontal-relative:page;mso-position-vertical-relative:page" filled="f" stroked="f">
            <v:textbox inset="0,0,0,0">
              <w:txbxContent>
                <w:p w14:paraId="29F39B0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978260D">
          <v:shape id="_x0000_s1277" type="#_x0000_t202" style="position:absolute;margin-left:42.75pt;margin-top:440.1pt;width:510.25pt;height:39.7pt;z-index:-26632;mso-position-horizontal-relative:page;mso-position-vertical-relative:page" filled="f" stroked="f">
            <v:textbox inset="0,0,0,0">
              <w:txbxContent>
                <w:p w14:paraId="7DC0C3D4"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1158B7A3">
          <v:shape id="_x0000_s1276" type="#_x0000_t202" style="position:absolute;margin-left:42.75pt;margin-top:413.15pt;width:510.25pt;height:19.85pt;z-index:-26608;mso-position-horizontal-relative:page;mso-position-vertical-relative:page" filled="f" stroked="f">
            <v:textbox inset="0,0,0,0">
              <w:txbxContent>
                <w:p w14:paraId="29206B0B"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1389A5E2">
          <v:shape id="_x0000_s1275" type="#_x0000_t202" style="position:absolute;margin-left:42.75pt;margin-top:133.95pt;width:510.25pt;height:272.15pt;z-index:-26584;mso-position-horizontal-relative:page;mso-position-vertical-relative:page" filled="f" stroked="f">
            <v:textbox inset="0,0,0,0">
              <w:txbxContent>
                <w:p w14:paraId="24B569C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2AD9563">
          <v:shape id="_x0000_s1274" type="#_x0000_t202" style="position:absolute;margin-left:42.75pt;margin-top:85.3pt;width:510.25pt;height:41.6pt;z-index:-26560;mso-position-horizontal-relative:page;mso-position-vertical-relative:page" filled="f" stroked="f">
            <v:textbox inset="0,0,0,0">
              <w:txbxContent>
                <w:p w14:paraId="0B56552D"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7848B8F9">
          <v:shape id="_x0000_s1273" type="#_x0000_t202" style="position:absolute;margin-left:0;margin-top:0;width:595.3pt;height:62.4pt;z-index:-26536;mso-position-horizontal-relative:page;mso-position-vertical-relative:page" filled="f" stroked="f">
            <v:textbox inset="0,0,0,0">
              <w:txbxContent>
                <w:p w14:paraId="6205206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81D2748" w14:textId="77777777" w:rsidR="00106A36" w:rsidRDefault="00106A36">
      <w:pPr>
        <w:rPr>
          <w:sz w:val="2"/>
          <w:szCs w:val="2"/>
        </w:rPr>
        <w:sectPr w:rsidR="00106A36">
          <w:pgSz w:w="11910" w:h="16840"/>
          <w:pgMar w:top="0" w:right="0" w:bottom="280" w:left="0" w:header="720" w:footer="720" w:gutter="0"/>
          <w:cols w:space="720"/>
        </w:sectPr>
      </w:pPr>
    </w:p>
    <w:p w14:paraId="5178C721" w14:textId="77777777" w:rsidR="00106A36" w:rsidRDefault="00E277BB">
      <w:pPr>
        <w:rPr>
          <w:sz w:val="2"/>
          <w:szCs w:val="2"/>
        </w:rPr>
      </w:pPr>
      <w:r>
        <w:pict w14:anchorId="18ED29A3">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5D630B62">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3BB89F25">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34BE218A">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7D196F77">
          <v:shape id="_x0000_s1237" type="#_x0000_t202" style="position:absolute;margin-left:219.4pt;margin-top:27.85pt;width:334.55pt;height:30.05pt;z-index:-26416;mso-position-horizontal-relative:page;mso-position-vertical-relative:page" filled="f" stroked="f">
            <v:textbox inset="0,0,0,0">
              <w:txbxContent>
                <w:p w14:paraId="460FF83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DB147B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3D61B3F">
          <v:shape id="_x0000_s1236" type="#_x0000_t202" style="position:absolute;margin-left:289.95pt;margin-top:802.1pt;width:15.3pt;height:14pt;z-index:-26392;mso-position-horizontal-relative:page;mso-position-vertical-relative:page" filled="f" stroked="f">
            <v:textbox inset="0,0,0,0">
              <w:txbxContent>
                <w:p w14:paraId="4B9AB17B"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7E012D5">
          <v:shape id="_x0000_s1235" type="#_x0000_t202" style="position:absolute;margin-left:42.75pt;margin-top:178.25pt;width:509.5pt;height:600pt;z-index:-26368;mso-position-horizontal-relative:page;mso-position-vertical-relative:page" filled="f" stroked="f">
            <v:textbox inset="0,0,0,0">
              <w:txbxContent>
                <w:p w14:paraId="3CDC89FF" w14:textId="77777777" w:rsidR="00106A36" w:rsidRDefault="00106A36">
                  <w:pPr>
                    <w:spacing w:before="5"/>
                    <w:ind w:left="40"/>
                    <w:rPr>
                      <w:rFonts w:ascii="Times New Roman" w:eastAsia="Times New Roman" w:hAnsi="Times New Roman" w:cs="Times New Roman"/>
                      <w:sz w:val="17"/>
                      <w:szCs w:val="17"/>
                    </w:rPr>
                  </w:pPr>
                </w:p>
                <w:p w14:paraId="73A6C643" w14:textId="77777777" w:rsidR="00B419F7" w:rsidRPr="00857D2D" w:rsidRDefault="00B419F7" w:rsidP="00B419F7">
                  <w:pPr>
                    <w:spacing w:before="5"/>
                    <w:ind w:left="40"/>
                    <w:rPr>
                      <w:rFonts w:ascii="Arial" w:eastAsia="Times New Roman" w:hAnsi="Arial" w:cs="Arial"/>
                      <w:sz w:val="24"/>
                      <w:szCs w:val="24"/>
                    </w:rPr>
                  </w:pPr>
                  <w:r>
                    <w:rPr>
                      <w:rFonts w:ascii="Arial" w:eastAsia="Times New Roman" w:hAnsi="Arial" w:cs="Arial"/>
                      <w:sz w:val="24"/>
                      <w:szCs w:val="24"/>
                    </w:rPr>
                    <w:t xml:space="preserve">The proposed </w:t>
                  </w:r>
                  <w:r w:rsidR="001A08A4">
                    <w:rPr>
                      <w:rFonts w:ascii="Arial" w:eastAsia="Times New Roman" w:hAnsi="Arial" w:cs="Arial"/>
                      <w:sz w:val="24"/>
                      <w:szCs w:val="24"/>
                    </w:rPr>
                    <w:t>Ambition to Grow programme</w:t>
                  </w:r>
                  <w:r>
                    <w:rPr>
                      <w:rFonts w:ascii="Arial" w:eastAsia="Times New Roman" w:hAnsi="Arial" w:cs="Arial"/>
                      <w:sz w:val="24"/>
                      <w:szCs w:val="24"/>
                    </w:rPr>
                    <w:t xml:space="preserve"> w</w:t>
                  </w:r>
                  <w:r w:rsidR="001A08A4">
                    <w:rPr>
                      <w:rFonts w:ascii="Arial" w:eastAsia="Times New Roman" w:hAnsi="Arial" w:cs="Arial"/>
                      <w:sz w:val="24"/>
                      <w:szCs w:val="24"/>
                    </w:rPr>
                    <w:t xml:space="preserve">ill be available to businesses </w:t>
                  </w:r>
                  <w:r>
                    <w:rPr>
                      <w:rFonts w:ascii="Arial" w:eastAsia="Times New Roman" w:hAnsi="Arial" w:cs="Arial"/>
                      <w:sz w:val="24"/>
                      <w:szCs w:val="24"/>
                    </w:rPr>
                    <w:t>across NI regardless of geographical location.</w:t>
                  </w:r>
                  <w:r w:rsidR="00613806">
                    <w:rPr>
                      <w:rFonts w:ascii="Arial" w:eastAsia="Times New Roman" w:hAnsi="Arial" w:cs="Arial"/>
                      <w:sz w:val="24"/>
                      <w:szCs w:val="24"/>
                    </w:rPr>
                    <w:t xml:space="preserve"> </w:t>
                  </w:r>
                  <w:r w:rsidR="00613806" w:rsidRPr="00D94073">
                    <w:rPr>
                      <w:rFonts w:ascii="Arial" w:eastAsia="Times New Roman" w:hAnsi="Arial" w:cs="Arial"/>
                      <w:sz w:val="24"/>
                      <w:szCs w:val="24"/>
                    </w:rPr>
                    <w:t>See 3E</w:t>
                  </w:r>
                </w:p>
                <w:p w14:paraId="6010F53E" w14:textId="77777777" w:rsidR="00C51353" w:rsidRDefault="00C51353">
                  <w:pPr>
                    <w:spacing w:before="5"/>
                    <w:ind w:left="40"/>
                    <w:rPr>
                      <w:rFonts w:ascii="Times New Roman" w:eastAsia="Times New Roman" w:hAnsi="Times New Roman" w:cs="Times New Roman"/>
                      <w:sz w:val="17"/>
                      <w:szCs w:val="17"/>
                    </w:rPr>
                  </w:pPr>
                </w:p>
                <w:p w14:paraId="059D43F0" w14:textId="77777777" w:rsidR="00857D2D" w:rsidRDefault="00857D2D">
                  <w:pPr>
                    <w:spacing w:before="5"/>
                    <w:ind w:left="40"/>
                    <w:rPr>
                      <w:rFonts w:ascii="Arial" w:eastAsia="Times New Roman" w:hAnsi="Arial" w:cs="Arial"/>
                      <w:sz w:val="24"/>
                      <w:szCs w:val="24"/>
                    </w:rPr>
                  </w:pPr>
                </w:p>
                <w:p w14:paraId="7D43FDB0" w14:textId="77777777" w:rsidR="00B419F7" w:rsidRDefault="00B419F7"/>
              </w:txbxContent>
            </v:textbox>
            <w10:wrap anchorx="page" anchory="page"/>
          </v:shape>
        </w:pict>
      </w:r>
      <w:r>
        <w:pict w14:anchorId="4A3F5224">
          <v:shape id="_x0000_s1234" type="#_x0000_t202" style="position:absolute;margin-left:42.75pt;margin-top:133.5pt;width:509.5pt;height:37.7pt;z-index:-26344;mso-position-horizontal-relative:page;mso-position-vertical-relative:page" filled="f" stroked="f">
            <v:textbox inset="0,0,0,0">
              <w:txbxContent>
                <w:p w14:paraId="20B67139"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7A3F03F8">
          <v:shape id="_x0000_s1233" type="#_x0000_t202" style="position:absolute;margin-left:42.75pt;margin-top:85.3pt;width:509.5pt;height:41.15pt;z-index:-26320;mso-position-horizontal-relative:page;mso-position-vertical-relative:page" filled="f" stroked="f">
            <v:textbox inset="0,0,0,0">
              <w:txbxContent>
                <w:p w14:paraId="4ABEE3D2"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5E883994">
          <v:shape id="_x0000_s1232" type="#_x0000_t202" style="position:absolute;margin-left:0;margin-top:0;width:595.3pt;height:62.4pt;z-index:-26296;mso-position-horizontal-relative:page;mso-position-vertical-relative:page" filled="f" stroked="f">
            <v:textbox inset="0,0,0,0">
              <w:txbxContent>
                <w:p w14:paraId="0978610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17C0BE4" w14:textId="77777777" w:rsidR="00106A36" w:rsidRDefault="00106A36">
      <w:pPr>
        <w:rPr>
          <w:sz w:val="2"/>
          <w:szCs w:val="2"/>
        </w:rPr>
        <w:sectPr w:rsidR="00106A36">
          <w:pgSz w:w="11910" w:h="16840"/>
          <w:pgMar w:top="0" w:right="0" w:bottom="280" w:left="0" w:header="720" w:footer="720" w:gutter="0"/>
          <w:cols w:space="720"/>
        </w:sectPr>
      </w:pPr>
    </w:p>
    <w:p w14:paraId="2EE0E792" w14:textId="77777777" w:rsidR="00106A36" w:rsidRDefault="00E277BB">
      <w:pPr>
        <w:rPr>
          <w:sz w:val="2"/>
          <w:szCs w:val="2"/>
        </w:rPr>
      </w:pPr>
      <w:r>
        <w:pict w14:anchorId="2B15BF9A">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7C6452CE">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2FC99D33">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64A08AD0">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7DFA2CDE">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019842A7">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4941B9D7">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79833748">
          <v:shape id="_x0000_s1151" type="#_x0000_t202" style="position:absolute;margin-left:219.4pt;margin-top:26.65pt;width:334.55pt;height:30.05pt;z-index:-26104;mso-position-horizontal-relative:page;mso-position-vertical-relative:page" filled="f" stroked="f">
            <v:textbox inset="0,0,0,0">
              <w:txbxContent>
                <w:p w14:paraId="312A6D3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3AC6C69"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9ECCA14">
          <v:shape id="_x0000_s1150" type="#_x0000_t202" style="position:absolute;margin-left:289.95pt;margin-top:802.1pt;width:15.3pt;height:14pt;z-index:-26080;mso-position-horizontal-relative:page;mso-position-vertical-relative:page" filled="f" stroked="f">
            <v:textbox inset="0,0,0,0">
              <w:txbxContent>
                <w:p w14:paraId="3484C595"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C114418">
          <v:shape id="_x0000_s1149" type="#_x0000_t202" style="position:absolute;margin-left:42.75pt;margin-top:771.75pt;width:509.5pt;height:19.7pt;z-index:-26056;mso-position-horizontal-relative:page;mso-position-vertical-relative:page" filled="f" stroked="f">
            <v:textbox inset="0,0,0,0">
              <w:txbxContent>
                <w:p w14:paraId="6B15103F"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4D6E3CF6">
          <v:shape id="_x0000_s1148" type="#_x0000_t202" style="position:absolute;margin-left:42.75pt;margin-top:283.4pt;width:509.5pt;height:481.25pt;z-index:-26032;mso-position-horizontal-relative:page;mso-position-vertical-relative:page" filled="f" stroked="f">
            <v:textbox inset="0,0,0,0">
              <w:txbxContent>
                <w:p w14:paraId="57739FC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92586F5">
          <v:shape id="_x0000_s1147" type="#_x0000_t202" style="position:absolute;margin-left:42.75pt;margin-top:224.6pt;width:509.5pt;height:51.7pt;z-index:-26008;mso-position-horizontal-relative:page;mso-position-vertical-relative:page" filled="f" stroked="f">
            <v:textbox inset="0,0,0,0">
              <w:txbxContent>
                <w:p w14:paraId="24D004F8"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4FB71375">
          <v:shape id="_x0000_s1146" type="#_x0000_t202" style="position:absolute;margin-left:42.75pt;margin-top:183.5pt;width:509.5pt;height:34.05pt;z-index:-25984;mso-position-horizontal-relative:page;mso-position-vertical-relative:page" filled="f" stroked="f">
            <v:textbox inset="0,0,0,0">
              <w:txbxContent>
                <w:p w14:paraId="5D7F8FBB" w14:textId="77777777" w:rsidR="00106A36" w:rsidRDefault="00106A36">
                  <w:pPr>
                    <w:spacing w:before="2"/>
                    <w:rPr>
                      <w:rFonts w:ascii="Times New Roman" w:eastAsia="Times New Roman" w:hAnsi="Times New Roman" w:cs="Times New Roman"/>
                      <w:sz w:val="20"/>
                      <w:szCs w:val="20"/>
                    </w:rPr>
                  </w:pPr>
                </w:p>
                <w:p w14:paraId="01B9D7F2"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3D726105">
          <v:shape id="_x0000_s1145" type="#_x0000_t202" style="position:absolute;margin-left:161.55pt;margin-top:190.6pt;width:19.85pt;height:19.85pt;z-index:-25960;mso-position-horizontal-relative:page;mso-position-vertical-relative:page" filled="f" stroked="f">
            <v:textbox inset="0,0,0,0">
              <w:txbxContent>
                <w:p w14:paraId="3A0BC2CB" w14:textId="77777777" w:rsidR="00C51353" w:rsidRPr="00613806" w:rsidRDefault="00C51353" w:rsidP="00C51353">
                  <w:pPr>
                    <w:spacing w:before="5"/>
                    <w:ind w:left="40"/>
                    <w:rPr>
                      <w:rFonts w:ascii="Times New Roman" w:eastAsia="Times New Roman" w:hAnsi="Times New Roman" w:cs="Times New Roman"/>
                      <w:sz w:val="24"/>
                      <w:szCs w:val="17"/>
                    </w:rPr>
                  </w:pPr>
                  <w:r w:rsidRPr="00613806">
                    <w:rPr>
                      <w:rFonts w:ascii="Times New Roman" w:eastAsia="Times New Roman" w:hAnsi="Times New Roman" w:cs="Times New Roman"/>
                      <w:sz w:val="24"/>
                      <w:szCs w:val="17"/>
                    </w:rPr>
                    <w:t>√</w:t>
                  </w:r>
                </w:p>
                <w:p w14:paraId="703CBE7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800DDC6">
          <v:shape id="_x0000_s1144" type="#_x0000_t202" style="position:absolute;margin-left:96.4pt;margin-top:190.6pt;width:19.85pt;height:19.85pt;z-index:-25936;mso-position-horizontal-relative:page;mso-position-vertical-relative:page" filled="f" stroked="f">
            <v:textbox inset="0,0,0,0">
              <w:txbxContent>
                <w:p w14:paraId="37C2835D" w14:textId="77777777" w:rsidR="00C51353" w:rsidRDefault="00C51353"/>
              </w:txbxContent>
            </v:textbox>
            <w10:wrap anchorx="page" anchory="page"/>
          </v:shape>
        </w:pict>
      </w:r>
      <w:r>
        <w:pict w14:anchorId="0448D06C">
          <v:shape id="_x0000_s1143" type="#_x0000_t202" style="position:absolute;margin-left:42.75pt;margin-top:120.7pt;width:509.5pt;height:55.7pt;z-index:-25912;mso-position-horizontal-relative:page;mso-position-vertical-relative:page" filled="f" stroked="f">
            <v:textbox inset="0,0,0,0">
              <w:txbxContent>
                <w:p w14:paraId="0B9BDD85"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78706A64">
          <v:shape id="_x0000_s1142" type="#_x0000_t202" style="position:absolute;margin-left:42.75pt;margin-top:85.3pt;width:509.5pt;height:28.35pt;z-index:-25888;mso-position-horizontal-relative:page;mso-position-vertical-relative:page" filled="f" stroked="f">
            <v:textbox inset="0,0,0,0">
              <w:txbxContent>
                <w:p w14:paraId="5EC332F2"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0BAE7026">
          <v:shape id="_x0000_s1141" type="#_x0000_t202" style="position:absolute;margin-left:0;margin-top:0;width:595.3pt;height:62.4pt;z-index:-25864;mso-position-horizontal-relative:page;mso-position-vertical-relative:page" filled="f" stroked="f">
            <v:textbox inset="0,0,0,0">
              <w:txbxContent>
                <w:p w14:paraId="18B1FAD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520994B" w14:textId="77777777" w:rsidR="00106A36" w:rsidRDefault="00106A36">
      <w:pPr>
        <w:rPr>
          <w:sz w:val="2"/>
          <w:szCs w:val="2"/>
        </w:rPr>
        <w:sectPr w:rsidR="00106A36">
          <w:pgSz w:w="11910" w:h="16840"/>
          <w:pgMar w:top="0" w:right="0" w:bottom="280" w:left="0" w:header="720" w:footer="720" w:gutter="0"/>
          <w:cols w:space="720"/>
        </w:sectPr>
      </w:pPr>
    </w:p>
    <w:p w14:paraId="4EA59023" w14:textId="77777777" w:rsidR="00106A36" w:rsidRDefault="00E277BB">
      <w:pPr>
        <w:rPr>
          <w:sz w:val="2"/>
          <w:szCs w:val="2"/>
        </w:rPr>
      </w:pPr>
      <w:r>
        <w:pict w14:anchorId="3E1111FC">
          <v:shape id="_x0000_s1043" type="#_x0000_t202" style="position:absolute;margin-left:235.5pt;margin-top:581.2pt;width:292.05pt;height:19.3pt;z-index:-25408;mso-position-horizontal-relative:page;mso-position-vertical-relative:page" filled="f" stroked="f">
            <v:textbox style="mso-next-textbox:#_x0000_s1043" inset="0,0,0,0">
              <w:txbxContent>
                <w:p w14:paraId="5A204BC5" w14:textId="77777777" w:rsidR="00106A36" w:rsidRPr="005A3154" w:rsidRDefault="005A3154">
                  <w:pPr>
                    <w:spacing w:before="5"/>
                    <w:ind w:left="40"/>
                    <w:rPr>
                      <w:rFonts w:ascii="Blackadder ITC" w:eastAsia="Times New Roman" w:hAnsi="Blackadder ITC" w:cs="Times New Roman"/>
                      <w:sz w:val="36"/>
                      <w:szCs w:val="17"/>
                    </w:rPr>
                  </w:pPr>
                  <w:r w:rsidRPr="005A3154">
                    <w:rPr>
                      <w:rFonts w:ascii="Blackadder ITC" w:eastAsia="Times New Roman" w:hAnsi="Blackadder ITC" w:cs="Times New Roman"/>
                      <w:sz w:val="36"/>
                      <w:szCs w:val="17"/>
                    </w:rPr>
                    <w:t>Ronan Trainor</w:t>
                  </w:r>
                </w:p>
              </w:txbxContent>
            </v:textbox>
            <w10:wrap anchorx="page" anchory="page"/>
          </v:shape>
        </w:pict>
      </w:r>
      <w:r>
        <w:pict w14:anchorId="2FEBC285">
          <v:shape id="_x0000_s1045" type="#_x0000_t202" style="position:absolute;margin-left:235.5pt;margin-top:579.1pt;width:284.95pt;height:35.85pt;z-index:-25456;mso-position-horizontal-relative:page;mso-position-vertical-relative:page" filled="f" stroked="f">
            <v:textbox inset="0,0,0,0">
              <w:txbxContent>
                <w:p w14:paraId="53EA46B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2923738">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3E5D1D16">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1531A240">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2C2A1FC8">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67120DC7">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3AA76821">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435295DA">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524B9A32">
          <v:shape id="_x0000_s1054" type="#_x0000_t202" style="position:absolute;margin-left:219.4pt;margin-top:27.85pt;width:334.55pt;height:30.05pt;z-index:-25672;mso-position-horizontal-relative:page;mso-position-vertical-relative:page" filled="f" stroked="f">
            <v:textbox inset="0,0,0,0">
              <w:txbxContent>
                <w:p w14:paraId="194CDE2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4F438C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9674D60">
          <v:shape id="_x0000_s1053" type="#_x0000_t202" style="position:absolute;margin-left:289.95pt;margin-top:802.1pt;width:15.3pt;height:14pt;z-index:-25648;mso-position-horizontal-relative:page;mso-position-vertical-relative:page" filled="f" stroked="f">
            <v:textbox inset="0,0,0,0">
              <w:txbxContent>
                <w:p w14:paraId="0D850870"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B103437">
          <v:shape id="_x0000_s1052" type="#_x0000_t202" style="position:absolute;margin-left:43pt;margin-top:502pt;width:192.55pt;height:37.7pt;z-index:-25624;mso-position-horizontal-relative:page;mso-position-vertical-relative:page" filled="f" stroked="f">
            <v:textbox inset="0,0,0,0">
              <w:txbxContent>
                <w:p w14:paraId="2183D152"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47B001BD">
          <v:shape id="_x0000_s1051" type="#_x0000_t202" style="position:absolute;margin-left:235.5pt;margin-top:502pt;width:316.8pt;height:37.7pt;z-index:-25600;mso-position-horizontal-relative:page;mso-position-vertical-relative:page" filled="f" stroked="f">
            <v:textbox inset="0,0,0,0">
              <w:txbxContent>
                <w:p w14:paraId="3B4E0FD0" w14:textId="77777777" w:rsidR="00106A36" w:rsidRDefault="005A3154">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Ronan Trainor</w:t>
                  </w:r>
                </w:p>
              </w:txbxContent>
            </v:textbox>
            <w10:wrap anchorx="page" anchory="page"/>
          </v:shape>
        </w:pict>
      </w:r>
      <w:r>
        <w:pict w14:anchorId="463F8EBE">
          <v:shape id="_x0000_s1050" type="#_x0000_t202" style="position:absolute;margin-left:43pt;margin-top:539.7pt;width:192.55pt;height:19.7pt;z-index:-25576;mso-position-horizontal-relative:page;mso-position-vertical-relative:page" filled="f" stroked="f">
            <v:textbox inset="0,0,0,0">
              <w:txbxContent>
                <w:p w14:paraId="64ADBF2B" w14:textId="77777777" w:rsidR="00106A36" w:rsidRDefault="00F160BE">
                  <w:pPr>
                    <w:pStyle w:val="BodyText"/>
                    <w:rPr>
                      <w:b w:val="0"/>
                      <w:bCs w:val="0"/>
                    </w:rPr>
                  </w:pPr>
                  <w:r>
                    <w:t>Position/Grade:</w:t>
                  </w:r>
                </w:p>
              </w:txbxContent>
            </v:textbox>
            <w10:wrap anchorx="page" anchory="page"/>
          </v:shape>
        </w:pict>
      </w:r>
      <w:r>
        <w:pict w14:anchorId="0F53FC1F">
          <v:shape id="_x0000_s1049" type="#_x0000_t202" style="position:absolute;margin-left:235.5pt;margin-top:539.7pt;width:316.8pt;height:19.7pt;z-index:-25552;mso-position-horizontal-relative:page;mso-position-vertical-relative:page" filled="f" stroked="f">
            <v:textbox inset="0,0,0,0">
              <w:txbxContent>
                <w:p w14:paraId="21E75416" w14:textId="77777777" w:rsidR="00106A36" w:rsidRDefault="005A3154">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Head of Regional </w:t>
                  </w:r>
                  <w:proofErr w:type="spellStart"/>
                  <w:r>
                    <w:rPr>
                      <w:rFonts w:ascii="Times New Roman" w:eastAsia="Times New Roman" w:hAnsi="Times New Roman" w:cs="Times New Roman"/>
                      <w:sz w:val="17"/>
                      <w:szCs w:val="17"/>
                    </w:rPr>
                    <w:t>Competitons</w:t>
                  </w:r>
                  <w:proofErr w:type="spellEnd"/>
                  <w:r w:rsidR="00E10A67">
                    <w:rPr>
                      <w:rFonts w:ascii="Times New Roman" w:eastAsia="Times New Roman" w:hAnsi="Times New Roman" w:cs="Times New Roman"/>
                      <w:sz w:val="17"/>
                      <w:szCs w:val="17"/>
                    </w:rPr>
                    <w:t xml:space="preserve"> – G7</w:t>
                  </w:r>
                </w:p>
              </w:txbxContent>
            </v:textbox>
            <w10:wrap anchorx="page" anchory="page"/>
          </v:shape>
        </w:pict>
      </w:r>
      <w:r>
        <w:pict w14:anchorId="23FBF6B9">
          <v:shape id="_x0000_s1048" type="#_x0000_t202" style="position:absolute;margin-left:43pt;margin-top:559.4pt;width:192.55pt;height:19.7pt;z-index:-25528;mso-position-horizontal-relative:page;mso-position-vertical-relative:page" filled="f" stroked="f">
            <v:textbox inset="0,0,0,0">
              <w:txbxContent>
                <w:p w14:paraId="6322A7A0" w14:textId="77777777" w:rsidR="00106A36" w:rsidRDefault="00F160BE">
                  <w:pPr>
                    <w:pStyle w:val="BodyText"/>
                    <w:rPr>
                      <w:b w:val="0"/>
                      <w:bCs w:val="0"/>
                    </w:rPr>
                  </w:pPr>
                  <w:r>
                    <w:t>Division/Branch</w:t>
                  </w:r>
                </w:p>
              </w:txbxContent>
            </v:textbox>
            <w10:wrap anchorx="page" anchory="page"/>
          </v:shape>
        </w:pict>
      </w:r>
      <w:r>
        <w:pict w14:anchorId="1434D94C">
          <v:shape id="_x0000_s1047" type="#_x0000_t202" style="position:absolute;margin-left:235.5pt;margin-top:559.4pt;width:316.8pt;height:19.7pt;z-index:-25504;mso-position-horizontal-relative:page;mso-position-vertical-relative:page" filled="f" stroked="f">
            <v:textbox inset="0,0,0,0">
              <w:txbxContent>
                <w:p w14:paraId="77E267AB" w14:textId="77777777" w:rsidR="00106A36" w:rsidRDefault="005A3154">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Transformation Group</w:t>
                  </w:r>
                </w:p>
              </w:txbxContent>
            </v:textbox>
            <w10:wrap anchorx="page" anchory="page"/>
          </v:shape>
        </w:pict>
      </w:r>
      <w:r>
        <w:pict w14:anchorId="4A80F407">
          <v:shape id="_x0000_s1046" type="#_x0000_t202" style="position:absolute;margin-left:43pt;margin-top:579.1pt;width:192.55pt;height:19.7pt;z-index:-25480;mso-position-horizontal-relative:page;mso-position-vertical-relative:page" filled="f" stroked="f">
            <v:textbox inset="0,0,0,0">
              <w:txbxContent>
                <w:p w14:paraId="53CBFF9B"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501E8BF4">
          <v:shape id="_x0000_s1044" type="#_x0000_t202" style="position:absolute;margin-left:43pt;margin-top:598.8pt;width:192.55pt;height:19.7pt;z-index:-25432;mso-position-horizontal-relative:page;mso-position-vertical-relative:page" filled="f" stroked="f">
            <v:textbox inset="0,0,0,0">
              <w:txbxContent>
                <w:p w14:paraId="7A20D823" w14:textId="107AA09F" w:rsidR="00106A36" w:rsidRDefault="00F160BE">
                  <w:pPr>
                    <w:pStyle w:val="BodyText"/>
                    <w:rPr>
                      <w:b w:val="0"/>
                      <w:bCs w:val="0"/>
                    </w:rPr>
                  </w:pPr>
                  <w:r>
                    <w:t>Date:</w:t>
                  </w:r>
                  <w:r w:rsidR="00E10A67">
                    <w:t xml:space="preserve">  </w:t>
                  </w:r>
                  <w:r w:rsidR="00CA051D">
                    <w:rPr>
                      <w:b w:val="0"/>
                      <w:sz w:val="20"/>
                      <w:szCs w:val="20"/>
                    </w:rPr>
                    <w:t>17/5/2023</w:t>
                  </w:r>
                </w:p>
              </w:txbxContent>
            </v:textbox>
            <w10:wrap anchorx="page" anchory="page"/>
          </v:shape>
        </w:pict>
      </w:r>
      <w:r>
        <w:pict w14:anchorId="3EEC008F">
          <v:shape id="_x0000_s1042" type="#_x0000_t202" style="position:absolute;margin-left:43pt;margin-top:618.5pt;width:192.55pt;height:37.7pt;z-index:-25384;mso-position-horizontal-relative:page;mso-position-vertical-relative:page" filled="f" stroked="f">
            <v:textbox inset="0,0,0,0">
              <w:txbxContent>
                <w:p w14:paraId="6FB0D96D"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7EDE3D85">
          <v:shape id="_x0000_s1041" type="#_x0000_t202" style="position:absolute;margin-left:235.5pt;margin-top:618.5pt;width:316.8pt;height:37.7pt;z-index:-25360;mso-position-horizontal-relative:page;mso-position-vertical-relative:page" filled="f" stroked="f">
            <v:textbox inset="0,0,0,0">
              <w:txbxContent>
                <w:p w14:paraId="759E0D87" w14:textId="3FC18D1D" w:rsidR="00106A36" w:rsidRDefault="00316C6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PAMELA MARRON </w:t>
                  </w:r>
                </w:p>
              </w:txbxContent>
            </v:textbox>
            <w10:wrap anchorx="page" anchory="page"/>
          </v:shape>
        </w:pict>
      </w:r>
      <w:r>
        <w:pict w14:anchorId="2EEB13C6">
          <v:shape id="_x0000_s1040" type="#_x0000_t202" style="position:absolute;margin-left:43pt;margin-top:656.2pt;width:192.55pt;height:19.7pt;z-index:-25336;mso-position-horizontal-relative:page;mso-position-vertical-relative:page" filled="f" stroked="f">
            <v:textbox inset="0,0,0,0">
              <w:txbxContent>
                <w:p w14:paraId="20626939" w14:textId="77777777" w:rsidR="00106A36" w:rsidRDefault="00F160BE">
                  <w:pPr>
                    <w:pStyle w:val="BodyText"/>
                    <w:rPr>
                      <w:b w:val="0"/>
                      <w:bCs w:val="0"/>
                    </w:rPr>
                  </w:pPr>
                  <w:r>
                    <w:t>Position/Grade:</w:t>
                  </w:r>
                </w:p>
              </w:txbxContent>
            </v:textbox>
            <w10:wrap anchorx="page" anchory="page"/>
          </v:shape>
        </w:pict>
      </w:r>
      <w:r>
        <w:pict w14:anchorId="0B626188">
          <v:shape id="_x0000_s1039" type="#_x0000_t202" style="position:absolute;margin-left:235.5pt;margin-top:656.2pt;width:316.8pt;height:19.7pt;z-index:-25312;mso-position-horizontal-relative:page;mso-position-vertical-relative:page" filled="f" stroked="f">
            <v:textbox inset="0,0,0,0">
              <w:txbxContent>
                <w:p w14:paraId="069D5EAB" w14:textId="374CF4F4" w:rsidR="00106A36" w:rsidRDefault="00316C6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Equality Manager</w:t>
                  </w:r>
                </w:p>
              </w:txbxContent>
            </v:textbox>
            <w10:wrap anchorx="page" anchory="page"/>
          </v:shape>
        </w:pict>
      </w:r>
      <w:r>
        <w:pict w14:anchorId="584466A3">
          <v:shape id="_x0000_s1038" type="#_x0000_t202" style="position:absolute;margin-left:43pt;margin-top:675.9pt;width:192.55pt;height:19.7pt;z-index:-25288;mso-position-horizontal-relative:page;mso-position-vertical-relative:page" filled="f" stroked="f">
            <v:textbox inset="0,0,0,0">
              <w:txbxContent>
                <w:p w14:paraId="2D19D471" w14:textId="77777777" w:rsidR="00106A36" w:rsidRDefault="00F160BE">
                  <w:pPr>
                    <w:pStyle w:val="BodyText"/>
                    <w:rPr>
                      <w:b w:val="0"/>
                      <w:bCs w:val="0"/>
                    </w:rPr>
                  </w:pPr>
                  <w:r>
                    <w:t>Division/Branch:</w:t>
                  </w:r>
                </w:p>
              </w:txbxContent>
            </v:textbox>
            <w10:wrap anchorx="page" anchory="page"/>
          </v:shape>
        </w:pict>
      </w:r>
      <w:r>
        <w:pict w14:anchorId="532258F3">
          <v:shape id="_x0000_s1037" type="#_x0000_t202" style="position:absolute;margin-left:235.5pt;margin-top:675.9pt;width:316.8pt;height:19.7pt;z-index:-25264;mso-position-horizontal-relative:page;mso-position-vertical-relative:page" filled="f" stroked="f">
            <v:textbox inset="0,0,0,0">
              <w:txbxContent>
                <w:p w14:paraId="04F83579" w14:textId="13729510" w:rsidR="00106A36" w:rsidRDefault="00316C6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Performance and Compliance </w:t>
                  </w:r>
                </w:p>
              </w:txbxContent>
            </v:textbox>
            <w10:wrap anchorx="page" anchory="page"/>
          </v:shape>
        </w:pict>
      </w:r>
      <w:r>
        <w:pict w14:anchorId="67BB4508">
          <v:shape id="_x0000_s1036" type="#_x0000_t202" style="position:absolute;margin-left:43pt;margin-top:695.6pt;width:192.55pt;height:19.7pt;z-index:-25240;mso-position-horizontal-relative:page;mso-position-vertical-relative:page" filled="f" stroked="f">
            <v:textbox inset="0,0,0,0">
              <w:txbxContent>
                <w:p w14:paraId="3A3C2EA2"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16542D2F">
          <v:shape id="_x0000_s1035" type="#_x0000_t202" style="position:absolute;margin-left:235.5pt;margin-top:695.6pt;width:316.8pt;height:19.7pt;z-index:-25216;mso-position-horizontal-relative:page;mso-position-vertical-relative:page" filled="f" stroked="f">
            <v:textbox inset="0,0,0,0">
              <w:txbxContent>
                <w:p w14:paraId="74B9890A" w14:textId="77D2ECD0" w:rsidR="00106A36" w:rsidRPr="005D41B5" w:rsidRDefault="00316C61">
                  <w:pPr>
                    <w:spacing w:before="5"/>
                    <w:ind w:left="40"/>
                    <w:rPr>
                      <w:rFonts w:ascii="Blackadder ITC" w:eastAsia="Times New Roman" w:hAnsi="Blackadder ITC" w:cs="Times New Roman"/>
                      <w:sz w:val="17"/>
                      <w:szCs w:val="17"/>
                    </w:rPr>
                  </w:pPr>
                  <w:r>
                    <w:rPr>
                      <w:rFonts w:ascii="Blackadder ITC" w:eastAsia="Times New Roman" w:hAnsi="Blackadder ITC" w:cs="Times New Roman"/>
                      <w:sz w:val="17"/>
                      <w:szCs w:val="17"/>
                    </w:rPr>
                    <w:t>Pamela Marron</w:t>
                  </w:r>
                </w:p>
              </w:txbxContent>
            </v:textbox>
            <w10:wrap anchorx="page" anchory="page"/>
          </v:shape>
        </w:pict>
      </w:r>
      <w:r>
        <w:pict w14:anchorId="36561F6B">
          <v:shape id="_x0000_s1034" type="#_x0000_t202" style="position:absolute;margin-left:43pt;margin-top:715.3pt;width:192.55pt;height:19.7pt;z-index:-25192;mso-position-horizontal-relative:page;mso-position-vertical-relative:page" filled="f" stroked="f">
            <v:textbox inset="0,0,0,0">
              <w:txbxContent>
                <w:p w14:paraId="68C70968" w14:textId="77777777" w:rsidR="00106A36" w:rsidRDefault="00F160BE">
                  <w:pPr>
                    <w:pStyle w:val="BodyText"/>
                    <w:rPr>
                      <w:b w:val="0"/>
                      <w:bCs w:val="0"/>
                    </w:rPr>
                  </w:pPr>
                  <w:r>
                    <w:t>Date:</w:t>
                  </w:r>
                </w:p>
              </w:txbxContent>
            </v:textbox>
            <w10:wrap anchorx="page" anchory="page"/>
          </v:shape>
        </w:pict>
      </w:r>
      <w:r>
        <w:pict w14:anchorId="21002051">
          <v:shape id="_x0000_s1033" type="#_x0000_t202" style="position:absolute;margin-left:235.5pt;margin-top:715.3pt;width:316.8pt;height:19.7pt;z-index:-25168;mso-position-horizontal-relative:page;mso-position-vertical-relative:page" filled="f" stroked="f">
            <v:textbox inset="0,0,0,0">
              <w:txbxContent>
                <w:p w14:paraId="1D843F68" w14:textId="4B896E33" w:rsidR="00106A36" w:rsidRDefault="00316C6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30/05/23</w:t>
                  </w:r>
                </w:p>
              </w:txbxContent>
            </v:textbox>
            <w10:wrap anchorx="page" anchory="page"/>
          </v:shape>
        </w:pict>
      </w:r>
      <w:r>
        <w:pict w14:anchorId="1CE4921A">
          <v:shape id="_x0000_s1032" type="#_x0000_t202" style="position:absolute;margin-left:42.75pt;margin-top:452.1pt;width:509.3pt;height:41.5pt;z-index:-25144;mso-position-horizontal-relative:page;mso-position-vertical-relative:page" filled="f" stroked="f">
            <v:textbox inset="0,0,0,0">
              <w:txbxContent>
                <w:p w14:paraId="77FBCC9A" w14:textId="77777777" w:rsidR="00106A36" w:rsidRDefault="00106A36">
                  <w:pPr>
                    <w:spacing w:before="5"/>
                    <w:rPr>
                      <w:rFonts w:ascii="Times New Roman" w:eastAsia="Times New Roman" w:hAnsi="Times New Roman" w:cs="Times New Roman"/>
                      <w:sz w:val="26"/>
                      <w:szCs w:val="26"/>
                    </w:rPr>
                  </w:pPr>
                </w:p>
                <w:p w14:paraId="11E52882"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1F4FC0B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7C5BEA6">
          <v:shape id="_x0000_s1031" type="#_x0000_t202" style="position:absolute;margin-left:502.95pt;margin-top:462.55pt;width:18.85pt;height:18.85pt;z-index:-25120;mso-position-horizontal-relative:page;mso-position-vertical-relative:page" filled="f" stroked="f">
            <v:textbox inset="0,0,0,0">
              <w:txbxContent>
                <w:p w14:paraId="5275518D" w14:textId="77777777" w:rsidR="00106A36" w:rsidRPr="00D030E0" w:rsidRDefault="009030FC">
                  <w:pPr>
                    <w:spacing w:before="5"/>
                    <w:ind w:left="40"/>
                    <w:rPr>
                      <w:rFonts w:ascii="Times New Roman" w:eastAsia="Times New Roman" w:hAnsi="Times New Roman" w:cs="Times New Roman"/>
                      <w:sz w:val="24"/>
                      <w:szCs w:val="17"/>
                    </w:rPr>
                  </w:pPr>
                  <w:r w:rsidRPr="00D030E0">
                    <w:rPr>
                      <w:rFonts w:ascii="Times New Roman" w:eastAsia="Times New Roman" w:hAnsi="Times New Roman" w:cs="Times New Roman"/>
                      <w:sz w:val="24"/>
                      <w:szCs w:val="17"/>
                    </w:rPr>
                    <w:t>√</w:t>
                  </w:r>
                </w:p>
              </w:txbxContent>
            </v:textbox>
            <w10:wrap anchorx="page" anchory="page"/>
          </v:shape>
        </w:pict>
      </w:r>
      <w:r>
        <w:pict w14:anchorId="482F998E">
          <v:shape id="_x0000_s1030" type="#_x0000_t202" style="position:absolute;margin-left:42.75pt;margin-top:389.3pt;width:509.3pt;height:55.7pt;z-index:-25096;mso-position-horizontal-relative:page;mso-position-vertical-relative:page" filled="f" stroked="f">
            <v:textbox inset="0,0,0,0">
              <w:txbxContent>
                <w:p w14:paraId="4B9B9F19"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6522BFB7">
          <v:shape id="_x0000_s1029" type="#_x0000_t202" style="position:absolute;margin-left:42.75pt;margin-top:353.85pt;width:509.3pt;height:28.35pt;z-index:-25072;mso-position-horizontal-relative:page;mso-position-vertical-relative:page" filled="f" stroked="f">
            <v:textbox inset="0,0,0,0">
              <w:txbxContent>
                <w:p w14:paraId="47719464"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0121B53D">
          <v:shape id="_x0000_s1028" type="#_x0000_t202" style="position:absolute;margin-left:42.3pt;margin-top:144.1pt;width:509.5pt;height:203.2pt;z-index:-25048;mso-position-horizontal-relative:page;mso-position-vertical-relative:page" filled="f" stroked="f">
            <v:textbox inset="0,0,0,0">
              <w:txbxContent>
                <w:p w14:paraId="75D524BC" w14:textId="77777777" w:rsidR="00857D2D" w:rsidRDefault="00C51353" w:rsidP="00C51353">
                  <w:pPr>
                    <w:spacing w:before="5"/>
                    <w:ind w:left="40"/>
                    <w:rPr>
                      <w:rFonts w:ascii="Arial" w:hAnsi="Arial" w:cs="Arial"/>
                      <w:sz w:val="24"/>
                      <w:szCs w:val="24"/>
                    </w:rPr>
                  </w:pPr>
                  <w:r>
                    <w:rPr>
                      <w:rFonts w:ascii="Arial" w:hAnsi="Arial" w:cs="Arial"/>
                      <w:sz w:val="24"/>
                      <w:szCs w:val="24"/>
                    </w:rPr>
                    <w:t xml:space="preserve">While the </w:t>
                  </w:r>
                  <w:r w:rsidR="00613806">
                    <w:rPr>
                      <w:rFonts w:ascii="Arial" w:hAnsi="Arial" w:cs="Arial"/>
                      <w:sz w:val="24"/>
                      <w:szCs w:val="24"/>
                    </w:rPr>
                    <w:t>Ambition to Grow programme</w:t>
                  </w:r>
                  <w:r>
                    <w:rPr>
                      <w:rFonts w:ascii="Arial" w:hAnsi="Arial" w:cs="Arial"/>
                      <w:sz w:val="24"/>
                      <w:szCs w:val="24"/>
                    </w:rPr>
                    <w:t xml:space="preserve"> will </w:t>
                  </w:r>
                  <w:r w:rsidRPr="00C51353">
                    <w:rPr>
                      <w:rFonts w:ascii="Arial" w:hAnsi="Arial" w:cs="Arial"/>
                      <w:sz w:val="24"/>
                      <w:szCs w:val="24"/>
                    </w:rPr>
                    <w:t>have some benefits to rural businesses</w:t>
                  </w:r>
                  <w:r>
                    <w:rPr>
                      <w:rFonts w:ascii="Arial" w:hAnsi="Arial" w:cs="Arial"/>
                      <w:sz w:val="24"/>
                      <w:szCs w:val="24"/>
                    </w:rPr>
                    <w:t xml:space="preserve"> and people, they were</w:t>
                  </w:r>
                  <w:r w:rsidRPr="00C51353">
                    <w:rPr>
                      <w:rFonts w:ascii="Arial" w:hAnsi="Arial" w:cs="Arial"/>
                      <w:sz w:val="24"/>
                      <w:szCs w:val="24"/>
                    </w:rPr>
                    <w:t xml:space="preserve"> not created </w:t>
                  </w:r>
                  <w:r w:rsidR="00D94073">
                    <w:rPr>
                      <w:rFonts w:ascii="Arial" w:hAnsi="Arial" w:cs="Arial"/>
                      <w:sz w:val="24"/>
                      <w:szCs w:val="24"/>
                    </w:rPr>
                    <w:t>for the sole benefit of rural dwellers</w:t>
                  </w:r>
                  <w:r w:rsidRPr="00C51353">
                    <w:rPr>
                      <w:rFonts w:ascii="Arial" w:hAnsi="Arial" w:cs="Arial"/>
                      <w:sz w:val="24"/>
                      <w:szCs w:val="24"/>
                    </w:rPr>
                    <w:t xml:space="preserve">. </w:t>
                  </w:r>
                </w:p>
                <w:p w14:paraId="0CEF49CB" w14:textId="77777777" w:rsidR="00857D2D" w:rsidRDefault="00857D2D" w:rsidP="00C51353">
                  <w:pPr>
                    <w:spacing w:before="5"/>
                    <w:ind w:left="40"/>
                    <w:rPr>
                      <w:rFonts w:ascii="Arial" w:hAnsi="Arial" w:cs="Arial"/>
                      <w:sz w:val="24"/>
                      <w:szCs w:val="24"/>
                    </w:rPr>
                  </w:pPr>
                </w:p>
                <w:p w14:paraId="52EEB036" w14:textId="77777777" w:rsidR="00613806" w:rsidRDefault="00613806" w:rsidP="00613806">
                  <w:pPr>
                    <w:spacing w:before="5"/>
                    <w:ind w:left="40"/>
                    <w:rPr>
                      <w:rFonts w:ascii="Arial" w:hAnsi="Arial" w:cs="Arial"/>
                      <w:sz w:val="24"/>
                      <w:szCs w:val="24"/>
                    </w:rPr>
                  </w:pPr>
                  <w:r w:rsidRPr="00613806">
                    <w:rPr>
                      <w:rFonts w:ascii="Arial" w:hAnsi="Arial" w:cs="Arial"/>
                      <w:sz w:val="24"/>
                      <w:szCs w:val="24"/>
                    </w:rPr>
                    <w:t xml:space="preserve">Invest Northern Ireland has launched </w:t>
                  </w:r>
                  <w:r>
                    <w:rPr>
                      <w:rFonts w:ascii="Arial" w:hAnsi="Arial" w:cs="Arial"/>
                      <w:sz w:val="24"/>
                      <w:szCs w:val="24"/>
                    </w:rPr>
                    <w:t>the Ambition to Grow programme</w:t>
                  </w:r>
                  <w:r w:rsidRPr="00613806">
                    <w:rPr>
                      <w:rFonts w:ascii="Arial" w:hAnsi="Arial" w:cs="Arial"/>
                      <w:sz w:val="24"/>
                      <w:szCs w:val="24"/>
                    </w:rPr>
                    <w:t xml:space="preserve"> to support businesses to increase employment levels and generate new sales from customers outside Northern Ireland. The scheme</w:t>
                  </w:r>
                  <w:r>
                    <w:rPr>
                      <w:rFonts w:ascii="Arial" w:hAnsi="Arial" w:cs="Arial"/>
                      <w:sz w:val="24"/>
                      <w:szCs w:val="24"/>
                    </w:rPr>
                    <w:t xml:space="preserve"> will provide grant support to</w:t>
                  </w:r>
                  <w:r w:rsidRPr="00613806">
                    <w:rPr>
                      <w:rFonts w:ascii="Arial" w:hAnsi="Arial" w:cs="Arial"/>
                      <w:sz w:val="24"/>
                      <w:szCs w:val="24"/>
                    </w:rPr>
                    <w:t xml:space="preserve"> eligible companies to help them create new full time permanent positions within the business as well as assisting them with the costs of targeting customers outside Northern Ireland, technical development activities, as well as upskilling existing and new employees. </w:t>
                  </w:r>
                </w:p>
                <w:p w14:paraId="29EADBB0" w14:textId="77777777" w:rsidR="00613806" w:rsidRPr="00613806" w:rsidRDefault="00613806" w:rsidP="00613806">
                  <w:pPr>
                    <w:spacing w:before="5"/>
                    <w:ind w:left="40"/>
                    <w:rPr>
                      <w:rFonts w:ascii="Arial" w:hAnsi="Arial" w:cs="Arial"/>
                      <w:sz w:val="24"/>
                      <w:szCs w:val="24"/>
                    </w:rPr>
                  </w:pPr>
                </w:p>
                <w:p w14:paraId="31FAC123" w14:textId="77777777" w:rsidR="00857D2D" w:rsidRDefault="00613806" w:rsidP="00C51353">
                  <w:pPr>
                    <w:spacing w:before="5"/>
                    <w:ind w:left="40"/>
                    <w:rPr>
                      <w:rFonts w:ascii="Arial" w:hAnsi="Arial" w:cs="Arial"/>
                      <w:sz w:val="24"/>
                      <w:szCs w:val="24"/>
                    </w:rPr>
                  </w:pPr>
                  <w:r w:rsidRPr="00613806">
                    <w:rPr>
                      <w:rFonts w:ascii="Arial" w:hAnsi="Arial" w:cs="Arial"/>
                      <w:sz w:val="24"/>
                      <w:szCs w:val="24"/>
                    </w:rPr>
                    <w:t xml:space="preserve">It is designed to attract a spread of applications from throughout </w:t>
                  </w:r>
                  <w:r>
                    <w:rPr>
                      <w:rFonts w:ascii="Arial" w:hAnsi="Arial" w:cs="Arial"/>
                      <w:sz w:val="24"/>
                      <w:szCs w:val="24"/>
                    </w:rPr>
                    <w:t>all areas of Northern Ireland and we believe it will</w:t>
                  </w:r>
                  <w:r w:rsidR="005D41B5">
                    <w:rPr>
                      <w:rFonts w:ascii="Arial" w:hAnsi="Arial" w:cs="Arial"/>
                      <w:sz w:val="24"/>
                      <w:szCs w:val="24"/>
                    </w:rPr>
                    <w:t xml:space="preserve"> provide positive eco</w:t>
                  </w:r>
                  <w:r>
                    <w:rPr>
                      <w:rFonts w:ascii="Arial" w:hAnsi="Arial" w:cs="Arial"/>
                      <w:sz w:val="24"/>
                      <w:szCs w:val="24"/>
                    </w:rPr>
                    <w:t>nomic impact within rural areas.</w:t>
                  </w:r>
                </w:p>
              </w:txbxContent>
            </v:textbox>
            <w10:wrap anchorx="page" anchory="page"/>
          </v:shape>
        </w:pict>
      </w:r>
      <w:r>
        <w:pict w14:anchorId="05328BE7">
          <v:shape id="_x0000_s1027" type="#_x0000_t202" style="position:absolute;margin-left:42.3pt;margin-top:85.3pt;width:509.5pt;height:51.7pt;z-index:-25024;mso-position-horizontal-relative:page;mso-position-vertical-relative:page" filled="f" stroked="f">
            <v:textbox inset="0,0,0,0">
              <w:txbxContent>
                <w:p w14:paraId="7961EB45"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7F2DCCDF">
          <v:shape id="_x0000_s1026" type="#_x0000_t202" style="position:absolute;margin-left:0;margin-top:0;width:595.3pt;height:62.4pt;z-index:-25000;mso-position-horizontal-relative:page;mso-position-vertical-relative:page" filled="f" stroked="f">
            <v:textbox inset="0,0,0,0">
              <w:txbxContent>
                <w:p w14:paraId="55275A7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FB1"/>
    <w:multiLevelType w:val="hybridMultilevel"/>
    <w:tmpl w:val="F7B0C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023036"/>
    <w:rsid w:val="000A2E6C"/>
    <w:rsid w:val="000C206D"/>
    <w:rsid w:val="00103FCB"/>
    <w:rsid w:val="00106A36"/>
    <w:rsid w:val="00157F2B"/>
    <w:rsid w:val="001A08A4"/>
    <w:rsid w:val="001E0BDB"/>
    <w:rsid w:val="002C1822"/>
    <w:rsid w:val="00316C61"/>
    <w:rsid w:val="003172EA"/>
    <w:rsid w:val="00321797"/>
    <w:rsid w:val="00363D2A"/>
    <w:rsid w:val="00385C84"/>
    <w:rsid w:val="003A7B71"/>
    <w:rsid w:val="003F20F7"/>
    <w:rsid w:val="00451FAE"/>
    <w:rsid w:val="00594D34"/>
    <w:rsid w:val="005A3154"/>
    <w:rsid w:val="005A7385"/>
    <w:rsid w:val="005D41B5"/>
    <w:rsid w:val="00613806"/>
    <w:rsid w:val="006305BB"/>
    <w:rsid w:val="00653FC6"/>
    <w:rsid w:val="00755C56"/>
    <w:rsid w:val="007B6FF1"/>
    <w:rsid w:val="00857D2D"/>
    <w:rsid w:val="009030FC"/>
    <w:rsid w:val="0097195F"/>
    <w:rsid w:val="00994078"/>
    <w:rsid w:val="009D2F27"/>
    <w:rsid w:val="00AF5DAB"/>
    <w:rsid w:val="00B01A93"/>
    <w:rsid w:val="00B419F7"/>
    <w:rsid w:val="00BB7039"/>
    <w:rsid w:val="00C202AA"/>
    <w:rsid w:val="00C51353"/>
    <w:rsid w:val="00C77903"/>
    <w:rsid w:val="00CA051D"/>
    <w:rsid w:val="00CC1A97"/>
    <w:rsid w:val="00D01B56"/>
    <w:rsid w:val="00D030E0"/>
    <w:rsid w:val="00D5562E"/>
    <w:rsid w:val="00D63DE6"/>
    <w:rsid w:val="00D94073"/>
    <w:rsid w:val="00DC51B4"/>
    <w:rsid w:val="00E0601A"/>
    <w:rsid w:val="00E10A67"/>
    <w:rsid w:val="00E277BB"/>
    <w:rsid w:val="00EA593B"/>
    <w:rsid w:val="00F05700"/>
    <w:rsid w:val="00F160BE"/>
    <w:rsid w:val="00FF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765D7C78"/>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51353"/>
    <w:pPr>
      <w:widowControl/>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5B049DF8EE7489CD7BF60AFA46D86" ma:contentTypeVersion="9" ma:contentTypeDescription="Create a new document." ma:contentTypeScope="" ma:versionID="a3862b59889f4788c8e4f6e9a03c43fa">
  <xsd:schema xmlns:xsd="http://www.w3.org/2001/XMLSchema" xmlns:xs="http://www.w3.org/2001/XMLSchema" xmlns:p="http://schemas.microsoft.com/office/2006/metadata/properties" xmlns:ns3="abee2cc8-b4da-4c9b-adda-2455e93d33ab" targetNamespace="http://schemas.microsoft.com/office/2006/metadata/properties" ma:root="true" ma:fieldsID="3e27f6703a8e3ae81f44265391e9b707" ns3:_="">
    <xsd:import namespace="abee2cc8-b4da-4c9b-adda-2455e93d33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2cc8-b4da-4c9b-adda-2455e93d3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3F397-FC3A-42BA-8B8A-9EA0CE64212C}">
  <ds:schemaRefs>
    <ds:schemaRef ds:uri="http://schemas.microsoft.com/sharepoint/v3/contenttype/forms"/>
  </ds:schemaRefs>
</ds:datastoreItem>
</file>

<file path=customXml/itemProps2.xml><?xml version="1.0" encoding="utf-8"?>
<ds:datastoreItem xmlns:ds="http://schemas.openxmlformats.org/officeDocument/2006/customXml" ds:itemID="{10113CD6-3996-488A-860F-91CE65B0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2cc8-b4da-4c9b-adda-2455e93d3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A0C7C-4C8D-4BBC-9E8B-C76194A0D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Ronan Trainor</cp:lastModifiedBy>
  <cp:revision>4</cp:revision>
  <dcterms:created xsi:type="dcterms:W3CDTF">2023-05-16T15:29:00Z</dcterms:created>
  <dcterms:modified xsi:type="dcterms:W3CDTF">2023-05-17T13:34:00Z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y fmtid="{D5CDD505-2E9C-101B-9397-08002B2CF9AE}" pid="4" name="ContentTypeId">
    <vt:lpwstr>0x010100AC45B049DF8EE7489CD7BF60AFA46D86</vt:lpwstr>
  </property>
</Properties>
</file>